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38" w:rsidRPr="00273C18" w:rsidRDefault="000579A8" w:rsidP="00DF7130">
      <w:pPr>
        <w:spacing w:after="0" w:line="240" w:lineRule="auto"/>
        <w:jc w:val="both"/>
        <w:rPr>
          <w:rFonts w:ascii="Univers" w:eastAsia="Arial" w:hAnsi="Univers" w:cs="Arial"/>
          <w:b/>
          <w:sz w:val="24"/>
          <w:szCs w:val="24"/>
        </w:rPr>
      </w:pPr>
      <w:r w:rsidRPr="00273C18">
        <w:rPr>
          <w:rFonts w:ascii="Univers" w:eastAsia="Arial" w:hAnsi="Univers" w:cs="Arial"/>
          <w:b/>
          <w:sz w:val="24"/>
          <w:szCs w:val="24"/>
        </w:rPr>
        <w:t>Aus dem Gem</w:t>
      </w:r>
      <w:r w:rsidR="005848E7" w:rsidRPr="00273C18">
        <w:rPr>
          <w:rFonts w:ascii="Univers" w:eastAsia="Arial" w:hAnsi="Univers" w:cs="Arial"/>
          <w:b/>
          <w:sz w:val="24"/>
          <w:szCs w:val="24"/>
        </w:rPr>
        <w:t xml:space="preserve">einderat – Sitzungsbericht vom </w:t>
      </w:r>
      <w:r w:rsidR="00C81A5D">
        <w:rPr>
          <w:rFonts w:ascii="Univers" w:eastAsia="Arial" w:hAnsi="Univers" w:cs="Arial"/>
          <w:b/>
          <w:sz w:val="24"/>
          <w:szCs w:val="24"/>
        </w:rPr>
        <w:t>14.03.2019</w:t>
      </w:r>
    </w:p>
    <w:p w:rsidR="009D4002" w:rsidRPr="00273C18" w:rsidRDefault="009D4002" w:rsidP="00DF7130">
      <w:pPr>
        <w:tabs>
          <w:tab w:val="left" w:pos="426"/>
          <w:tab w:val="left" w:pos="567"/>
        </w:tabs>
        <w:spacing w:after="0" w:line="240" w:lineRule="auto"/>
        <w:jc w:val="both"/>
        <w:rPr>
          <w:rFonts w:ascii="Univers" w:hAnsi="Univers" w:cs="Arial"/>
          <w:sz w:val="24"/>
          <w:szCs w:val="24"/>
        </w:rPr>
      </w:pPr>
    </w:p>
    <w:p w:rsidR="00162087" w:rsidRDefault="00C81A5D" w:rsidP="00DF7130">
      <w:pPr>
        <w:tabs>
          <w:tab w:val="left" w:pos="426"/>
          <w:tab w:val="left" w:pos="567"/>
        </w:tabs>
        <w:spacing w:after="0" w:line="240" w:lineRule="auto"/>
        <w:jc w:val="both"/>
        <w:rPr>
          <w:rFonts w:ascii="Univers" w:hAnsi="Univers" w:cs="Arial"/>
          <w:b/>
          <w:bCs/>
          <w:sz w:val="24"/>
          <w:szCs w:val="24"/>
        </w:rPr>
      </w:pPr>
      <w:r>
        <w:rPr>
          <w:rFonts w:ascii="Univers" w:hAnsi="Univers" w:cs="Arial"/>
          <w:b/>
          <w:bCs/>
          <w:sz w:val="24"/>
          <w:szCs w:val="24"/>
        </w:rPr>
        <w:t>Feststellung der Jahresrechnung 2018</w:t>
      </w:r>
    </w:p>
    <w:p w:rsidR="00C81A5D" w:rsidRPr="009A104B" w:rsidRDefault="009A104B" w:rsidP="00DF7130">
      <w:pPr>
        <w:tabs>
          <w:tab w:val="left" w:pos="426"/>
          <w:tab w:val="left" w:pos="567"/>
        </w:tabs>
        <w:spacing w:after="0" w:line="240" w:lineRule="auto"/>
        <w:jc w:val="both"/>
        <w:rPr>
          <w:rFonts w:ascii="Univers" w:hAnsi="Univers" w:cs="Arial"/>
          <w:bCs/>
          <w:sz w:val="24"/>
          <w:szCs w:val="24"/>
        </w:rPr>
      </w:pPr>
      <w:r>
        <w:rPr>
          <w:rFonts w:ascii="Univers" w:hAnsi="Univers" w:cs="Arial"/>
          <w:bCs/>
          <w:sz w:val="24"/>
          <w:szCs w:val="24"/>
        </w:rPr>
        <w:t>Bü</w:t>
      </w:r>
      <w:r w:rsidR="0019662C">
        <w:rPr>
          <w:rFonts w:ascii="Univers" w:hAnsi="Univers" w:cs="Arial"/>
          <w:bCs/>
          <w:sz w:val="24"/>
          <w:szCs w:val="24"/>
        </w:rPr>
        <w:t xml:space="preserve">rgermeister Link begrüßte zu diesem Punkt den Verbandsgeschäftsführer, Herrn Michael </w:t>
      </w:r>
      <w:proofErr w:type="spellStart"/>
      <w:r w:rsidR="0019662C">
        <w:rPr>
          <w:rFonts w:ascii="Univers" w:hAnsi="Univers" w:cs="Arial"/>
          <w:bCs/>
          <w:sz w:val="24"/>
          <w:szCs w:val="24"/>
        </w:rPr>
        <w:t>Deiß</w:t>
      </w:r>
      <w:proofErr w:type="spellEnd"/>
      <w:r w:rsidR="0019662C">
        <w:rPr>
          <w:rFonts w:ascii="Univers" w:hAnsi="Univers" w:cs="Arial"/>
          <w:bCs/>
          <w:sz w:val="24"/>
          <w:szCs w:val="24"/>
        </w:rPr>
        <w:t xml:space="preserve">, der die Jahresrechnung 2018 umfangreich vorstellte und erläuterte. </w:t>
      </w:r>
    </w:p>
    <w:p w:rsidR="0019662C" w:rsidRDefault="009A104B" w:rsidP="00DF7130">
      <w:pPr>
        <w:tabs>
          <w:tab w:val="left" w:pos="426"/>
          <w:tab w:val="left" w:pos="567"/>
        </w:tabs>
        <w:spacing w:after="0" w:line="240" w:lineRule="auto"/>
        <w:jc w:val="both"/>
        <w:rPr>
          <w:rFonts w:ascii="Univers" w:hAnsi="Univers" w:cs="Arial"/>
          <w:bCs/>
          <w:sz w:val="24"/>
          <w:szCs w:val="24"/>
        </w:rPr>
      </w:pPr>
      <w:r w:rsidRPr="00A45272">
        <w:rPr>
          <w:rFonts w:ascii="Univers" w:hAnsi="Univers" w:cs="Arial"/>
          <w:bCs/>
          <w:sz w:val="24"/>
          <w:szCs w:val="24"/>
        </w:rPr>
        <w:t>Die Jahresrechnung 201</w:t>
      </w:r>
      <w:r w:rsidR="002C3834" w:rsidRPr="00A45272">
        <w:rPr>
          <w:rFonts w:ascii="Univers" w:hAnsi="Univers" w:cs="Arial"/>
          <w:bCs/>
          <w:sz w:val="24"/>
          <w:szCs w:val="24"/>
        </w:rPr>
        <w:t>8</w:t>
      </w:r>
      <w:r w:rsidRPr="00A45272">
        <w:rPr>
          <w:rFonts w:ascii="Univers" w:hAnsi="Univers" w:cs="Arial"/>
          <w:bCs/>
          <w:sz w:val="24"/>
          <w:szCs w:val="24"/>
        </w:rPr>
        <w:t xml:space="preserve"> schließt im Verwaltungshaushalt mit einem Volumen von </w:t>
      </w:r>
      <w:r w:rsidR="00A45272" w:rsidRPr="00A45272">
        <w:rPr>
          <w:rFonts w:ascii="Univers" w:hAnsi="Univers" w:cs="Arial"/>
          <w:bCs/>
          <w:sz w:val="24"/>
          <w:szCs w:val="24"/>
        </w:rPr>
        <w:t xml:space="preserve">9.298.349,20 </w:t>
      </w:r>
      <w:r w:rsidRPr="00A45272">
        <w:rPr>
          <w:rFonts w:ascii="Univers" w:hAnsi="Univers" w:cs="Arial"/>
          <w:bCs/>
          <w:sz w:val="24"/>
          <w:szCs w:val="24"/>
        </w:rPr>
        <w:t>€</w:t>
      </w:r>
      <w:r w:rsidR="002C3834" w:rsidRPr="00A45272">
        <w:rPr>
          <w:rFonts w:ascii="Univers" w:hAnsi="Univers" w:cs="Arial"/>
          <w:bCs/>
          <w:sz w:val="24"/>
          <w:szCs w:val="24"/>
        </w:rPr>
        <w:t xml:space="preserve"> und</w:t>
      </w:r>
      <w:r w:rsidRPr="00A45272">
        <w:rPr>
          <w:rFonts w:ascii="Univers" w:hAnsi="Univers" w:cs="Arial"/>
          <w:bCs/>
          <w:sz w:val="24"/>
          <w:szCs w:val="24"/>
        </w:rPr>
        <w:t xml:space="preserve"> im Vermögenshaushalt </w:t>
      </w:r>
      <w:r w:rsidR="00FF4A60">
        <w:rPr>
          <w:rFonts w:ascii="Univers" w:hAnsi="Univers" w:cs="Arial"/>
          <w:bCs/>
          <w:sz w:val="24"/>
          <w:szCs w:val="24"/>
        </w:rPr>
        <w:t xml:space="preserve">von </w:t>
      </w:r>
      <w:r w:rsidR="00A45272" w:rsidRPr="00A45272">
        <w:rPr>
          <w:rFonts w:ascii="Univers" w:hAnsi="Univers" w:cs="Arial"/>
          <w:bCs/>
          <w:sz w:val="24"/>
          <w:szCs w:val="24"/>
        </w:rPr>
        <w:t xml:space="preserve">1.947.857,99 </w:t>
      </w:r>
      <w:r w:rsidRPr="00A45272">
        <w:rPr>
          <w:rFonts w:ascii="Univers" w:hAnsi="Univers" w:cs="Arial"/>
          <w:bCs/>
          <w:sz w:val="24"/>
          <w:szCs w:val="24"/>
        </w:rPr>
        <w:t xml:space="preserve">€ ab. Der Verwaltungshaushalt konnte eine positive Zuführungsrate </w:t>
      </w:r>
      <w:r w:rsidR="002C3834" w:rsidRPr="00A45272">
        <w:rPr>
          <w:rFonts w:ascii="Univers" w:hAnsi="Univers" w:cs="Arial"/>
          <w:bCs/>
          <w:sz w:val="24"/>
          <w:szCs w:val="24"/>
        </w:rPr>
        <w:t xml:space="preserve">zum Vermögenshaushalt von knapp 1,5 </w:t>
      </w:r>
      <w:r w:rsidRPr="00A45272">
        <w:rPr>
          <w:rFonts w:ascii="Univers" w:hAnsi="Univers" w:cs="Arial"/>
          <w:bCs/>
          <w:sz w:val="24"/>
          <w:szCs w:val="24"/>
        </w:rPr>
        <w:t xml:space="preserve">Mio. € erwirtschaften, </w:t>
      </w:r>
      <w:r w:rsidR="00A45272" w:rsidRPr="00A45272">
        <w:rPr>
          <w:rFonts w:ascii="Univers" w:hAnsi="Univers" w:cs="Arial"/>
          <w:bCs/>
          <w:sz w:val="24"/>
          <w:szCs w:val="24"/>
        </w:rPr>
        <w:t>was ca. 330.000 € über den Erwartungen liegt</w:t>
      </w:r>
      <w:r w:rsidRPr="00A45272">
        <w:rPr>
          <w:rFonts w:ascii="Univers" w:hAnsi="Univers" w:cs="Arial"/>
          <w:bCs/>
          <w:sz w:val="24"/>
          <w:szCs w:val="24"/>
        </w:rPr>
        <w:t xml:space="preserve">. Beim Vermögenshaushalt konnte eine Zurückführung an die allgemeine Rücklage </w:t>
      </w:r>
      <w:r w:rsidR="00A45272" w:rsidRPr="00A45272">
        <w:rPr>
          <w:rFonts w:ascii="Univers" w:hAnsi="Univers" w:cs="Arial"/>
          <w:bCs/>
          <w:sz w:val="24"/>
          <w:szCs w:val="24"/>
        </w:rPr>
        <w:t xml:space="preserve">in Höhe von 912.944,93 € </w:t>
      </w:r>
      <w:r w:rsidRPr="00A45272">
        <w:rPr>
          <w:rFonts w:ascii="Univers" w:hAnsi="Univers" w:cs="Arial"/>
          <w:bCs/>
          <w:sz w:val="24"/>
          <w:szCs w:val="24"/>
        </w:rPr>
        <w:t>erwirtschaftet werden</w:t>
      </w:r>
      <w:r w:rsidR="00A45272" w:rsidRPr="00A45272">
        <w:rPr>
          <w:rFonts w:ascii="Univers" w:hAnsi="Univers" w:cs="Arial"/>
          <w:bCs/>
          <w:sz w:val="24"/>
          <w:szCs w:val="24"/>
        </w:rPr>
        <w:t>, geplant war eine Rücklagenentnahme von 547.900 €.</w:t>
      </w:r>
      <w:r w:rsidR="0019662C">
        <w:rPr>
          <w:rFonts w:ascii="Univers" w:hAnsi="Univers" w:cs="Arial"/>
          <w:bCs/>
          <w:sz w:val="24"/>
          <w:szCs w:val="24"/>
        </w:rPr>
        <w:t xml:space="preserve"> Herr </w:t>
      </w:r>
      <w:proofErr w:type="spellStart"/>
      <w:r w:rsidR="00A45272" w:rsidRPr="0019662C">
        <w:rPr>
          <w:rFonts w:ascii="Univers" w:hAnsi="Univers" w:cs="Arial"/>
          <w:bCs/>
          <w:sz w:val="24"/>
          <w:szCs w:val="24"/>
        </w:rPr>
        <w:t>Deiß</w:t>
      </w:r>
      <w:proofErr w:type="spellEnd"/>
      <w:r w:rsidR="0019662C" w:rsidRPr="0019662C">
        <w:rPr>
          <w:rFonts w:ascii="Univers" w:hAnsi="Univers" w:cs="Arial"/>
          <w:bCs/>
          <w:sz w:val="24"/>
          <w:szCs w:val="24"/>
        </w:rPr>
        <w:t xml:space="preserve"> informierte außerdem, dass der Schuldenstand der Gemeinde planmäßig weiter getilgt werden konnte und zum 31.12.2018 bei 1.344.842,84 lag. Gerechnet mit einer Einwohnerzahl von 3.131 (Stand: 30.06.2018) entspricht dies einer Pro-Kopf-Verschuldung von knapp 430 €/Einwohner (Landesdurchschnitt BW: 620 €/Einwohner).</w:t>
      </w:r>
    </w:p>
    <w:p w:rsidR="007552DF" w:rsidRDefault="007552DF" w:rsidP="00DF7130">
      <w:pPr>
        <w:tabs>
          <w:tab w:val="left" w:pos="426"/>
          <w:tab w:val="left" w:pos="567"/>
        </w:tabs>
        <w:spacing w:after="0" w:line="240" w:lineRule="auto"/>
        <w:jc w:val="both"/>
        <w:rPr>
          <w:rFonts w:ascii="Univers" w:hAnsi="Univers" w:cs="Arial"/>
          <w:bCs/>
          <w:sz w:val="24"/>
          <w:szCs w:val="24"/>
        </w:rPr>
      </w:pPr>
    </w:p>
    <w:p w:rsidR="00CA6AD0" w:rsidRDefault="007552DF" w:rsidP="00DF7130">
      <w:pPr>
        <w:tabs>
          <w:tab w:val="left" w:pos="426"/>
          <w:tab w:val="left" w:pos="567"/>
        </w:tabs>
        <w:spacing w:after="0" w:line="240" w:lineRule="auto"/>
        <w:jc w:val="both"/>
        <w:rPr>
          <w:rFonts w:ascii="Univers" w:hAnsi="Univers" w:cs="Arial"/>
          <w:bCs/>
          <w:sz w:val="24"/>
          <w:szCs w:val="24"/>
        </w:rPr>
      </w:pPr>
      <w:r>
        <w:rPr>
          <w:rFonts w:ascii="Univers" w:hAnsi="Univers" w:cs="Arial"/>
          <w:bCs/>
          <w:sz w:val="24"/>
          <w:szCs w:val="24"/>
        </w:rPr>
        <w:t xml:space="preserve">BM Link und die Gemeinderäte zeigten sich ausgesprochen zufrieden darüber, dass aus finanzieller Sicht das abgelaufene Jahr 2018 deutlich besser abgeschlossen werden konnte, als ursprünglich geplant. Dabei hat die Gemeinde auch von der nach wie vor guten konjunkturellen Lage profitiert. </w:t>
      </w:r>
      <w:r w:rsidR="00CA6AD0">
        <w:rPr>
          <w:rFonts w:ascii="Univers" w:hAnsi="Univers" w:cs="Arial"/>
          <w:bCs/>
          <w:sz w:val="24"/>
          <w:szCs w:val="24"/>
        </w:rPr>
        <w:t>Nach kurzer Beratung</w:t>
      </w:r>
      <w:r>
        <w:rPr>
          <w:rFonts w:ascii="Univers" w:hAnsi="Univers" w:cs="Arial"/>
          <w:bCs/>
          <w:sz w:val="24"/>
          <w:szCs w:val="24"/>
        </w:rPr>
        <w:t xml:space="preserve"> beschloss der Gemeinderat </w:t>
      </w:r>
      <w:r w:rsidR="00CA6AD0">
        <w:rPr>
          <w:rFonts w:ascii="Univers" w:hAnsi="Univers" w:cs="Arial"/>
          <w:bCs/>
          <w:sz w:val="24"/>
          <w:szCs w:val="24"/>
        </w:rPr>
        <w:t xml:space="preserve">einstimmig </w:t>
      </w:r>
      <w:r>
        <w:rPr>
          <w:rFonts w:ascii="Univers" w:hAnsi="Univers" w:cs="Arial"/>
          <w:bCs/>
          <w:sz w:val="24"/>
          <w:szCs w:val="24"/>
        </w:rPr>
        <w:t>die Feststellung der Jahresrechnung 2018.</w:t>
      </w:r>
      <w:r w:rsidR="00CA6AD0">
        <w:rPr>
          <w:rFonts w:ascii="Univers" w:hAnsi="Univers" w:cs="Arial"/>
          <w:bCs/>
          <w:sz w:val="24"/>
          <w:szCs w:val="24"/>
        </w:rPr>
        <w:t xml:space="preserve"> </w:t>
      </w:r>
    </w:p>
    <w:p w:rsidR="00C81A5D" w:rsidRPr="00273C18" w:rsidRDefault="00C81A5D" w:rsidP="00DF7130">
      <w:pPr>
        <w:tabs>
          <w:tab w:val="left" w:pos="426"/>
          <w:tab w:val="left" w:pos="567"/>
        </w:tabs>
        <w:spacing w:after="0" w:line="240" w:lineRule="auto"/>
        <w:jc w:val="both"/>
        <w:rPr>
          <w:rFonts w:ascii="Univers" w:hAnsi="Univers" w:cs="Arial"/>
          <w:b/>
          <w:bCs/>
          <w:sz w:val="24"/>
          <w:szCs w:val="24"/>
        </w:rPr>
      </w:pPr>
    </w:p>
    <w:p w:rsidR="009B5F94" w:rsidRDefault="00C81A5D" w:rsidP="00DF7130">
      <w:pPr>
        <w:tabs>
          <w:tab w:val="left" w:pos="426"/>
          <w:tab w:val="left" w:pos="567"/>
        </w:tabs>
        <w:spacing w:after="0" w:line="240" w:lineRule="auto"/>
        <w:jc w:val="both"/>
        <w:rPr>
          <w:rFonts w:ascii="Univers" w:hAnsi="Univers" w:cs="Arial"/>
          <w:b/>
          <w:sz w:val="24"/>
          <w:szCs w:val="24"/>
        </w:rPr>
      </w:pPr>
      <w:r>
        <w:rPr>
          <w:rFonts w:ascii="Univers" w:hAnsi="Univers" w:cs="Arial"/>
          <w:b/>
          <w:sz w:val="24"/>
          <w:szCs w:val="24"/>
        </w:rPr>
        <w:t>Vorberatung Feststellung der Jahresrechnung 2018 für den Zweckverband</w:t>
      </w:r>
    </w:p>
    <w:p w:rsidR="00C81A5D" w:rsidRDefault="00C81A5D" w:rsidP="00DF7130">
      <w:pPr>
        <w:tabs>
          <w:tab w:val="left" w:pos="426"/>
          <w:tab w:val="left" w:pos="567"/>
        </w:tabs>
        <w:spacing w:after="0" w:line="240" w:lineRule="auto"/>
        <w:jc w:val="both"/>
        <w:rPr>
          <w:rFonts w:ascii="Univers" w:hAnsi="Univers" w:cs="Arial"/>
          <w:b/>
          <w:sz w:val="24"/>
          <w:szCs w:val="24"/>
        </w:rPr>
      </w:pPr>
      <w:r>
        <w:rPr>
          <w:rFonts w:ascii="Univers" w:hAnsi="Univers" w:cs="Arial"/>
          <w:b/>
          <w:sz w:val="24"/>
          <w:szCs w:val="24"/>
        </w:rPr>
        <w:t xml:space="preserve">„Gewerbepark </w:t>
      </w:r>
      <w:proofErr w:type="spellStart"/>
      <w:r>
        <w:rPr>
          <w:rFonts w:ascii="Univers" w:hAnsi="Univers" w:cs="Arial"/>
          <w:b/>
          <w:sz w:val="24"/>
          <w:szCs w:val="24"/>
        </w:rPr>
        <w:t>Wängen</w:t>
      </w:r>
      <w:proofErr w:type="spellEnd"/>
      <w:r>
        <w:rPr>
          <w:rFonts w:ascii="Univers" w:hAnsi="Univers" w:cs="Arial"/>
          <w:b/>
          <w:sz w:val="24"/>
          <w:szCs w:val="24"/>
        </w:rPr>
        <w:t>“</w:t>
      </w:r>
    </w:p>
    <w:p w:rsidR="00C81A5D" w:rsidRDefault="009B197C" w:rsidP="00DF7130">
      <w:pPr>
        <w:tabs>
          <w:tab w:val="left" w:pos="426"/>
          <w:tab w:val="left" w:pos="567"/>
        </w:tabs>
        <w:spacing w:after="0" w:line="240" w:lineRule="auto"/>
        <w:jc w:val="both"/>
        <w:rPr>
          <w:rFonts w:ascii="Univers" w:hAnsi="Univers" w:cs="Arial"/>
          <w:sz w:val="24"/>
          <w:szCs w:val="24"/>
        </w:rPr>
      </w:pPr>
      <w:r w:rsidRPr="009B197C">
        <w:rPr>
          <w:rFonts w:ascii="Univers" w:hAnsi="Univers" w:cs="Arial"/>
          <w:sz w:val="24"/>
          <w:szCs w:val="24"/>
        </w:rPr>
        <w:t>Auch h</w:t>
      </w:r>
      <w:r>
        <w:rPr>
          <w:rFonts w:ascii="Univers" w:hAnsi="Univers" w:cs="Arial"/>
          <w:sz w:val="24"/>
          <w:szCs w:val="24"/>
        </w:rPr>
        <w:t xml:space="preserve">ierzu informierte der Verbandsgeschäftsführer, Herr </w:t>
      </w:r>
      <w:proofErr w:type="spellStart"/>
      <w:r>
        <w:rPr>
          <w:rFonts w:ascii="Univers" w:hAnsi="Univers" w:cs="Arial"/>
          <w:sz w:val="24"/>
          <w:szCs w:val="24"/>
        </w:rPr>
        <w:t>Deiß</w:t>
      </w:r>
      <w:proofErr w:type="spellEnd"/>
      <w:r>
        <w:rPr>
          <w:rFonts w:ascii="Univers" w:hAnsi="Univers" w:cs="Arial"/>
          <w:sz w:val="24"/>
          <w:szCs w:val="24"/>
        </w:rPr>
        <w:t xml:space="preserve"> umfangreich. </w:t>
      </w:r>
    </w:p>
    <w:p w:rsidR="009B197C" w:rsidRDefault="009B197C" w:rsidP="00DF7130">
      <w:pPr>
        <w:tabs>
          <w:tab w:val="left" w:pos="426"/>
          <w:tab w:val="left" w:pos="567"/>
        </w:tabs>
        <w:spacing w:after="0" w:line="240" w:lineRule="auto"/>
        <w:jc w:val="both"/>
        <w:rPr>
          <w:rFonts w:ascii="Univers" w:hAnsi="Univers" w:cs="Arial"/>
          <w:sz w:val="24"/>
          <w:szCs w:val="24"/>
        </w:rPr>
      </w:pPr>
      <w:r>
        <w:rPr>
          <w:rFonts w:ascii="Univers" w:hAnsi="Univers" w:cs="Arial"/>
          <w:sz w:val="24"/>
          <w:szCs w:val="24"/>
        </w:rPr>
        <w:t>Der Verwaltung</w:t>
      </w:r>
      <w:r w:rsidR="00BD23B2">
        <w:rPr>
          <w:rFonts w:ascii="Univers" w:hAnsi="Univers" w:cs="Arial"/>
          <w:sz w:val="24"/>
          <w:szCs w:val="24"/>
        </w:rPr>
        <w:t>shaushalt schließt mit einem Vo</w:t>
      </w:r>
      <w:r>
        <w:rPr>
          <w:rFonts w:ascii="Univers" w:hAnsi="Univers" w:cs="Arial"/>
          <w:sz w:val="24"/>
          <w:szCs w:val="24"/>
        </w:rPr>
        <w:t xml:space="preserve">lumen von 344.515,18 € ab. Das Volumen des Vermögenshaushalts beträgt 611.126,20 €. Beide Ergebnisse liegen damit über den Planansätzen. </w:t>
      </w:r>
      <w:r w:rsidR="00BD23B2">
        <w:rPr>
          <w:rFonts w:ascii="Univers" w:hAnsi="Univers" w:cs="Arial"/>
          <w:sz w:val="24"/>
          <w:szCs w:val="24"/>
        </w:rPr>
        <w:t xml:space="preserve">Der Stand der allgemeinen Rücklage beträgt 124.687,87 €, die Verschuldung </w:t>
      </w:r>
      <w:r w:rsidR="00425CC6">
        <w:rPr>
          <w:rFonts w:ascii="Univers" w:hAnsi="Univers" w:cs="Arial"/>
          <w:sz w:val="24"/>
          <w:szCs w:val="24"/>
        </w:rPr>
        <w:t>sowie die Haushaltseinnahme und -</w:t>
      </w:r>
      <w:proofErr w:type="spellStart"/>
      <w:r w:rsidR="00425CC6">
        <w:rPr>
          <w:rFonts w:ascii="Univers" w:hAnsi="Univers" w:cs="Arial"/>
          <w:sz w:val="24"/>
          <w:szCs w:val="24"/>
        </w:rPr>
        <w:t>ausgabereste</w:t>
      </w:r>
      <w:proofErr w:type="spellEnd"/>
      <w:r w:rsidR="00425CC6">
        <w:rPr>
          <w:rFonts w:ascii="Univers" w:hAnsi="Univers" w:cs="Arial"/>
          <w:sz w:val="24"/>
          <w:szCs w:val="24"/>
        </w:rPr>
        <w:t xml:space="preserve"> </w:t>
      </w:r>
      <w:r w:rsidR="00BD23B2">
        <w:rPr>
          <w:rFonts w:ascii="Univers" w:hAnsi="Univers" w:cs="Arial"/>
          <w:sz w:val="24"/>
          <w:szCs w:val="24"/>
        </w:rPr>
        <w:t>lieg</w:t>
      </w:r>
      <w:r w:rsidR="00425CC6">
        <w:rPr>
          <w:rFonts w:ascii="Univers" w:hAnsi="Univers" w:cs="Arial"/>
          <w:sz w:val="24"/>
          <w:szCs w:val="24"/>
        </w:rPr>
        <w:t>en</w:t>
      </w:r>
      <w:r w:rsidR="00BD23B2">
        <w:rPr>
          <w:rFonts w:ascii="Univers" w:hAnsi="Univers" w:cs="Arial"/>
          <w:sz w:val="24"/>
          <w:szCs w:val="24"/>
        </w:rPr>
        <w:t xml:space="preserve"> </w:t>
      </w:r>
      <w:r w:rsidR="00425CC6">
        <w:rPr>
          <w:rFonts w:ascii="Univers" w:hAnsi="Univers" w:cs="Arial"/>
          <w:sz w:val="24"/>
          <w:szCs w:val="24"/>
        </w:rPr>
        <w:t xml:space="preserve">bei 0 €. </w:t>
      </w:r>
    </w:p>
    <w:p w:rsidR="00FE3FB3" w:rsidRPr="009B197C" w:rsidRDefault="00FE3FB3" w:rsidP="00DF7130">
      <w:pPr>
        <w:tabs>
          <w:tab w:val="left" w:pos="426"/>
          <w:tab w:val="left" w:pos="567"/>
        </w:tabs>
        <w:spacing w:after="0" w:line="240" w:lineRule="auto"/>
        <w:jc w:val="both"/>
        <w:rPr>
          <w:rFonts w:ascii="Univers" w:hAnsi="Univers" w:cs="Arial"/>
          <w:sz w:val="24"/>
          <w:szCs w:val="24"/>
        </w:rPr>
      </w:pPr>
      <w:r>
        <w:rPr>
          <w:rFonts w:ascii="Univers" w:hAnsi="Univers" w:cs="Arial"/>
          <w:sz w:val="24"/>
          <w:szCs w:val="24"/>
        </w:rPr>
        <w:t>Die anschließende kurze Beratung drehte sich um die zukünftig zu erwartenden Gewerbesteuereinnahmen. Diese sind jedoch abhängig von den jeweiligen Betriebsergebnissen der ansässigen Betriebe.</w:t>
      </w:r>
      <w:r w:rsidR="009E0D2B">
        <w:rPr>
          <w:rFonts w:ascii="Univers" w:hAnsi="Univers" w:cs="Arial"/>
          <w:sz w:val="24"/>
          <w:szCs w:val="24"/>
        </w:rPr>
        <w:t xml:space="preserve"> Die einstimmige Empfehlung ist, die Jahresrechnung in der Zweckverbandssitzung so festzustellen.</w:t>
      </w:r>
    </w:p>
    <w:p w:rsidR="00C81A5D" w:rsidRDefault="00C81A5D" w:rsidP="00DF7130">
      <w:pPr>
        <w:tabs>
          <w:tab w:val="left" w:pos="426"/>
          <w:tab w:val="left" w:pos="567"/>
        </w:tabs>
        <w:spacing w:after="0" w:line="240" w:lineRule="auto"/>
        <w:jc w:val="both"/>
        <w:rPr>
          <w:rFonts w:ascii="Univers" w:hAnsi="Univers" w:cs="Arial"/>
          <w:b/>
          <w:sz w:val="24"/>
          <w:szCs w:val="24"/>
        </w:rPr>
      </w:pPr>
    </w:p>
    <w:p w:rsidR="00033656" w:rsidRDefault="00C81A5D" w:rsidP="00DF7130">
      <w:pPr>
        <w:tabs>
          <w:tab w:val="left" w:pos="426"/>
          <w:tab w:val="left" w:pos="567"/>
        </w:tabs>
        <w:spacing w:after="0" w:line="240" w:lineRule="auto"/>
        <w:jc w:val="both"/>
        <w:rPr>
          <w:rFonts w:ascii="Univers" w:hAnsi="Univers" w:cs="Arial"/>
          <w:b/>
          <w:sz w:val="24"/>
          <w:szCs w:val="24"/>
        </w:rPr>
      </w:pPr>
      <w:r>
        <w:rPr>
          <w:rFonts w:ascii="Univers" w:hAnsi="Univers" w:cs="Arial"/>
          <w:b/>
          <w:sz w:val="24"/>
          <w:szCs w:val="24"/>
        </w:rPr>
        <w:t xml:space="preserve">Vorberatung des Haushaltsplans 2019 des Zweckverbands „Gewerbepark </w:t>
      </w:r>
      <w:proofErr w:type="spellStart"/>
      <w:r>
        <w:rPr>
          <w:rFonts w:ascii="Univers" w:hAnsi="Univers" w:cs="Arial"/>
          <w:b/>
          <w:sz w:val="24"/>
          <w:szCs w:val="24"/>
        </w:rPr>
        <w:t>Wängen</w:t>
      </w:r>
      <w:proofErr w:type="spellEnd"/>
      <w:r>
        <w:rPr>
          <w:rFonts w:ascii="Univers" w:hAnsi="Univers" w:cs="Arial"/>
          <w:b/>
          <w:sz w:val="24"/>
          <w:szCs w:val="24"/>
        </w:rPr>
        <w:t>“</w:t>
      </w:r>
    </w:p>
    <w:p w:rsidR="009E0D2B" w:rsidRDefault="009E0D2B" w:rsidP="00DF7130">
      <w:pPr>
        <w:tabs>
          <w:tab w:val="left" w:pos="426"/>
          <w:tab w:val="left" w:pos="567"/>
        </w:tabs>
        <w:spacing w:after="0" w:line="240" w:lineRule="auto"/>
        <w:jc w:val="both"/>
        <w:rPr>
          <w:rFonts w:ascii="Univers" w:hAnsi="Univers" w:cs="Arial"/>
          <w:sz w:val="24"/>
          <w:szCs w:val="24"/>
        </w:rPr>
      </w:pPr>
      <w:r>
        <w:rPr>
          <w:rFonts w:ascii="Univers" w:hAnsi="Univers" w:cs="Arial"/>
          <w:sz w:val="24"/>
          <w:szCs w:val="24"/>
        </w:rPr>
        <w:t xml:space="preserve">Verbandsgeschäftsführer </w:t>
      </w:r>
      <w:proofErr w:type="spellStart"/>
      <w:r>
        <w:rPr>
          <w:rFonts w:ascii="Univers" w:hAnsi="Univers" w:cs="Arial"/>
          <w:sz w:val="24"/>
          <w:szCs w:val="24"/>
        </w:rPr>
        <w:t>Deiß</w:t>
      </w:r>
      <w:proofErr w:type="spellEnd"/>
      <w:r>
        <w:rPr>
          <w:rFonts w:ascii="Univers" w:hAnsi="Univers" w:cs="Arial"/>
          <w:sz w:val="24"/>
          <w:szCs w:val="24"/>
        </w:rPr>
        <w:t xml:space="preserve"> stellte den Haushaltsplan-Entwurf des Zweckverbands „Gewerbepark </w:t>
      </w:r>
      <w:proofErr w:type="spellStart"/>
      <w:r>
        <w:rPr>
          <w:rFonts w:ascii="Univers" w:hAnsi="Univers" w:cs="Arial"/>
          <w:sz w:val="24"/>
          <w:szCs w:val="24"/>
        </w:rPr>
        <w:t>Wängen</w:t>
      </w:r>
      <w:proofErr w:type="spellEnd"/>
      <w:r>
        <w:rPr>
          <w:rFonts w:ascii="Univers" w:hAnsi="Univers" w:cs="Arial"/>
          <w:sz w:val="24"/>
          <w:szCs w:val="24"/>
        </w:rPr>
        <w:t xml:space="preserve">“ detailliert vor, der erstmalig nach dem System der Doppik erstellt wurde. </w:t>
      </w:r>
    </w:p>
    <w:p w:rsidR="009E0D2B" w:rsidRPr="009E0D2B" w:rsidRDefault="00525B36" w:rsidP="00DF7130">
      <w:pPr>
        <w:tabs>
          <w:tab w:val="left" w:pos="426"/>
          <w:tab w:val="left" w:pos="567"/>
        </w:tabs>
        <w:spacing w:after="0" w:line="240" w:lineRule="auto"/>
        <w:jc w:val="both"/>
        <w:rPr>
          <w:rFonts w:ascii="Univers" w:hAnsi="Univers" w:cs="Arial"/>
          <w:sz w:val="24"/>
          <w:szCs w:val="24"/>
        </w:rPr>
      </w:pPr>
      <w:r>
        <w:rPr>
          <w:rFonts w:ascii="Univers" w:hAnsi="Univers" w:cs="Arial"/>
          <w:sz w:val="24"/>
          <w:szCs w:val="24"/>
        </w:rPr>
        <w:t xml:space="preserve">Es sind keine Kreditaufnahmen erforderlich, so dass der Zweckverband weiterhin schuldenfrei bleibt. Die Finanzierung der folgenden Investitionsmaßnahmen soll durch den Verkauf des </w:t>
      </w:r>
      <w:proofErr w:type="spellStart"/>
      <w:r>
        <w:rPr>
          <w:rFonts w:ascii="Univers" w:hAnsi="Univers" w:cs="Arial"/>
          <w:sz w:val="24"/>
          <w:szCs w:val="24"/>
        </w:rPr>
        <w:t>Flst</w:t>
      </w:r>
      <w:proofErr w:type="spellEnd"/>
      <w:r>
        <w:rPr>
          <w:rFonts w:ascii="Univers" w:hAnsi="Univers" w:cs="Arial"/>
          <w:sz w:val="24"/>
          <w:szCs w:val="24"/>
        </w:rPr>
        <w:t xml:space="preserve">. 1865/1 erfolgen: Herstellung des Endbelags in der Jura- und Schieferstraße sowie Obere </w:t>
      </w:r>
      <w:proofErr w:type="spellStart"/>
      <w:r>
        <w:rPr>
          <w:rFonts w:ascii="Univers" w:hAnsi="Univers" w:cs="Arial"/>
          <w:sz w:val="24"/>
          <w:szCs w:val="24"/>
        </w:rPr>
        <w:t>Wängen</w:t>
      </w:r>
      <w:proofErr w:type="spellEnd"/>
      <w:r>
        <w:rPr>
          <w:rFonts w:ascii="Univers" w:hAnsi="Univers" w:cs="Arial"/>
          <w:sz w:val="24"/>
          <w:szCs w:val="24"/>
        </w:rPr>
        <w:t xml:space="preserve"> und der Wendeplatte Jurastraße, Sanierung des Feldwegs südlich des Gewerbegebiets.</w:t>
      </w:r>
      <w:r w:rsidR="00977ED1">
        <w:rPr>
          <w:rFonts w:ascii="Univers" w:hAnsi="Univers" w:cs="Arial"/>
          <w:sz w:val="24"/>
          <w:szCs w:val="24"/>
        </w:rPr>
        <w:t xml:space="preserve"> </w:t>
      </w:r>
      <w:r w:rsidR="009E0D2B">
        <w:rPr>
          <w:rFonts w:ascii="Univers" w:hAnsi="Univers" w:cs="Arial"/>
          <w:sz w:val="24"/>
          <w:szCs w:val="24"/>
        </w:rPr>
        <w:t>Die Betriebskostenumlage, die von den Verbandsgemeinden aufzubringen ist, beträgt laut Entwurf 28.000,00 € (Vorjahr. 29.000,00 €) und verteilt sich entsprechend den Bet</w:t>
      </w:r>
      <w:r>
        <w:rPr>
          <w:rFonts w:ascii="Univers" w:hAnsi="Univers" w:cs="Arial"/>
          <w:sz w:val="24"/>
          <w:szCs w:val="24"/>
        </w:rPr>
        <w:t>eiligungsanteilen auf die drei Zweckverbandsg</w:t>
      </w:r>
      <w:r w:rsidR="009E0D2B">
        <w:rPr>
          <w:rFonts w:ascii="Univers" w:hAnsi="Univers" w:cs="Arial"/>
          <w:sz w:val="24"/>
          <w:szCs w:val="24"/>
        </w:rPr>
        <w:t>emeinden zu ½</w:t>
      </w:r>
      <w:r>
        <w:rPr>
          <w:rFonts w:ascii="Univers" w:hAnsi="Univers" w:cs="Arial"/>
          <w:sz w:val="24"/>
          <w:szCs w:val="24"/>
        </w:rPr>
        <w:t> </w:t>
      </w:r>
      <w:r w:rsidR="009E0D2B">
        <w:rPr>
          <w:rFonts w:ascii="Univers" w:hAnsi="Univers" w:cs="Arial"/>
          <w:sz w:val="24"/>
          <w:szCs w:val="24"/>
        </w:rPr>
        <w:t xml:space="preserve">(Zell u. A.) bzw. </w:t>
      </w:r>
      <w:r>
        <w:rPr>
          <w:rFonts w:ascii="Univers" w:hAnsi="Univers" w:cs="Arial"/>
          <w:sz w:val="24"/>
          <w:szCs w:val="24"/>
        </w:rPr>
        <w:t xml:space="preserve">je </w:t>
      </w:r>
      <w:r w:rsidR="009E0D2B">
        <w:rPr>
          <w:rFonts w:ascii="Univers" w:hAnsi="Univers" w:cs="Arial"/>
          <w:sz w:val="24"/>
          <w:szCs w:val="24"/>
        </w:rPr>
        <w:t>¼ (</w:t>
      </w:r>
      <w:proofErr w:type="spellStart"/>
      <w:r w:rsidR="009E0D2B">
        <w:rPr>
          <w:rFonts w:ascii="Univers" w:hAnsi="Univers" w:cs="Arial"/>
          <w:sz w:val="24"/>
          <w:szCs w:val="24"/>
        </w:rPr>
        <w:t>Aichelberg</w:t>
      </w:r>
      <w:proofErr w:type="spellEnd"/>
      <w:r w:rsidR="009E0D2B">
        <w:rPr>
          <w:rFonts w:ascii="Univers" w:hAnsi="Univers" w:cs="Arial"/>
          <w:sz w:val="24"/>
          <w:szCs w:val="24"/>
        </w:rPr>
        <w:t xml:space="preserve"> und </w:t>
      </w:r>
      <w:proofErr w:type="spellStart"/>
      <w:r w:rsidR="009E0D2B">
        <w:rPr>
          <w:rFonts w:ascii="Univers" w:hAnsi="Univers" w:cs="Arial"/>
          <w:sz w:val="24"/>
          <w:szCs w:val="24"/>
        </w:rPr>
        <w:t>Hattenhofen</w:t>
      </w:r>
      <w:proofErr w:type="spellEnd"/>
      <w:r w:rsidR="009E0D2B">
        <w:rPr>
          <w:rFonts w:ascii="Univers" w:hAnsi="Univers" w:cs="Arial"/>
          <w:sz w:val="24"/>
          <w:szCs w:val="24"/>
        </w:rPr>
        <w:t xml:space="preserve">). </w:t>
      </w:r>
      <w:r w:rsidR="00977ED1">
        <w:rPr>
          <w:rFonts w:ascii="Univers" w:hAnsi="Univers" w:cs="Arial"/>
          <w:sz w:val="24"/>
          <w:szCs w:val="24"/>
        </w:rPr>
        <w:t xml:space="preserve">Im Ergebnishaushalt stehen den ordentlichen Erträgen von 354.100 € Aufwendungen in Höhe von 354.100 € gegenüber, so dass der Ergebnishaushalt ausgeglichen ist. </w:t>
      </w:r>
      <w:r>
        <w:rPr>
          <w:rFonts w:ascii="Univers" w:hAnsi="Univers" w:cs="Arial"/>
          <w:sz w:val="24"/>
          <w:szCs w:val="24"/>
        </w:rPr>
        <w:t xml:space="preserve">Nach kurzer </w:t>
      </w:r>
      <w:r w:rsidR="00667E48">
        <w:rPr>
          <w:rFonts w:ascii="Univers" w:hAnsi="Univers" w:cs="Arial"/>
          <w:sz w:val="24"/>
          <w:szCs w:val="24"/>
        </w:rPr>
        <w:t xml:space="preserve">Aussprache über die </w:t>
      </w:r>
      <w:proofErr w:type="spellStart"/>
      <w:r w:rsidR="00667E48">
        <w:rPr>
          <w:rFonts w:ascii="Univers" w:hAnsi="Univers" w:cs="Arial"/>
          <w:sz w:val="24"/>
          <w:szCs w:val="24"/>
        </w:rPr>
        <w:t>Kostentragungspflicht</w:t>
      </w:r>
      <w:proofErr w:type="spellEnd"/>
      <w:r w:rsidR="00667E48">
        <w:rPr>
          <w:rFonts w:ascii="Univers" w:hAnsi="Univers" w:cs="Arial"/>
          <w:sz w:val="24"/>
          <w:szCs w:val="24"/>
        </w:rPr>
        <w:t xml:space="preserve"> der Sanierung des südlichen Feldwegs </w:t>
      </w:r>
      <w:r>
        <w:rPr>
          <w:rFonts w:ascii="Univers" w:hAnsi="Univers" w:cs="Arial"/>
          <w:sz w:val="24"/>
          <w:szCs w:val="24"/>
        </w:rPr>
        <w:t xml:space="preserve">wurde einstimmig die Empfehlung beschlossen, den Haushaltsplan 2019 </w:t>
      </w:r>
      <w:r w:rsidR="00585063">
        <w:rPr>
          <w:rFonts w:ascii="Univers" w:hAnsi="Univers" w:cs="Arial"/>
          <w:sz w:val="24"/>
          <w:szCs w:val="24"/>
        </w:rPr>
        <w:t xml:space="preserve">in der Zweckverbandssitzung </w:t>
      </w:r>
      <w:r>
        <w:rPr>
          <w:rFonts w:ascii="Univers" w:hAnsi="Univers" w:cs="Arial"/>
          <w:sz w:val="24"/>
          <w:szCs w:val="24"/>
        </w:rPr>
        <w:t>so zu beschließen.</w:t>
      </w:r>
    </w:p>
    <w:p w:rsidR="00C81A5D" w:rsidRDefault="00C81A5D" w:rsidP="00DF7130">
      <w:pPr>
        <w:tabs>
          <w:tab w:val="left" w:pos="426"/>
          <w:tab w:val="left" w:pos="567"/>
        </w:tabs>
        <w:spacing w:after="0" w:line="240" w:lineRule="auto"/>
        <w:jc w:val="both"/>
        <w:rPr>
          <w:rFonts w:ascii="Univers" w:hAnsi="Univers" w:cs="Arial"/>
          <w:sz w:val="24"/>
          <w:szCs w:val="24"/>
        </w:rPr>
      </w:pPr>
    </w:p>
    <w:p w:rsidR="003D083F" w:rsidRDefault="003D083F">
      <w:pPr>
        <w:rPr>
          <w:rFonts w:ascii="Univers" w:hAnsi="Univers" w:cs="Arial"/>
          <w:b/>
          <w:sz w:val="24"/>
          <w:szCs w:val="24"/>
        </w:rPr>
      </w:pPr>
      <w:r>
        <w:rPr>
          <w:rFonts w:ascii="Univers" w:hAnsi="Univers" w:cs="Arial"/>
          <w:b/>
          <w:sz w:val="24"/>
          <w:szCs w:val="24"/>
        </w:rPr>
        <w:br w:type="page"/>
      </w:r>
    </w:p>
    <w:p w:rsidR="00A36CB4" w:rsidRPr="00A36CB4" w:rsidRDefault="00A36CB4" w:rsidP="00DF7130">
      <w:pPr>
        <w:tabs>
          <w:tab w:val="left" w:pos="426"/>
          <w:tab w:val="left" w:pos="567"/>
        </w:tabs>
        <w:spacing w:after="0" w:line="240" w:lineRule="auto"/>
        <w:jc w:val="both"/>
        <w:rPr>
          <w:rFonts w:ascii="Univers" w:hAnsi="Univers" w:cs="Arial"/>
          <w:b/>
          <w:sz w:val="24"/>
          <w:szCs w:val="24"/>
        </w:rPr>
      </w:pPr>
      <w:r w:rsidRPr="00A36CB4">
        <w:rPr>
          <w:rFonts w:ascii="Univers" w:hAnsi="Univers" w:cs="Arial"/>
          <w:b/>
          <w:sz w:val="24"/>
          <w:szCs w:val="24"/>
        </w:rPr>
        <w:lastRenderedPageBreak/>
        <w:t>Bildung des Gemeindewahlausschusses des Bürgerentscheids am 07.04.2019</w:t>
      </w:r>
    </w:p>
    <w:p w:rsidR="00A36CB4" w:rsidRDefault="00F96044" w:rsidP="00DF7130">
      <w:pPr>
        <w:tabs>
          <w:tab w:val="left" w:pos="426"/>
          <w:tab w:val="left" w:pos="567"/>
        </w:tabs>
        <w:spacing w:after="0" w:line="240" w:lineRule="auto"/>
        <w:jc w:val="both"/>
        <w:rPr>
          <w:rFonts w:ascii="Univers" w:hAnsi="Univers" w:cs="Arial"/>
          <w:sz w:val="24"/>
          <w:szCs w:val="24"/>
        </w:rPr>
      </w:pPr>
      <w:r>
        <w:rPr>
          <w:rFonts w:ascii="Univers" w:hAnsi="Univers" w:cs="Arial"/>
          <w:sz w:val="24"/>
          <w:szCs w:val="24"/>
        </w:rPr>
        <w:t>Im Zusammenhang mit der Wahlhelfereinteilung hatte sich herausgestellt, dass der am 21.02.2019 gewählte GWA umgebildet werden muss.</w:t>
      </w:r>
      <w:r w:rsidR="00E3025D">
        <w:rPr>
          <w:rFonts w:ascii="Univers" w:hAnsi="Univers" w:cs="Arial"/>
          <w:sz w:val="24"/>
          <w:szCs w:val="24"/>
        </w:rPr>
        <w:t xml:space="preserve"> E</w:t>
      </w:r>
      <w:r w:rsidR="003223BD">
        <w:rPr>
          <w:rFonts w:ascii="Univers" w:hAnsi="Univers" w:cs="Arial"/>
          <w:sz w:val="24"/>
          <w:szCs w:val="24"/>
        </w:rPr>
        <w:t>instimmig wurde d</w:t>
      </w:r>
      <w:r w:rsidR="00A36CB4">
        <w:rPr>
          <w:rFonts w:ascii="Univers" w:hAnsi="Univers" w:cs="Arial"/>
          <w:sz w:val="24"/>
          <w:szCs w:val="24"/>
        </w:rPr>
        <w:t xml:space="preserve">er Gemeindewahlausschuss </w:t>
      </w:r>
      <w:r>
        <w:rPr>
          <w:rFonts w:ascii="Univers" w:hAnsi="Univers" w:cs="Arial"/>
          <w:sz w:val="24"/>
          <w:szCs w:val="24"/>
        </w:rPr>
        <w:t xml:space="preserve">(GWA) </w:t>
      </w:r>
      <w:r w:rsidR="00A36CB4">
        <w:rPr>
          <w:rFonts w:ascii="Univers" w:hAnsi="Univers" w:cs="Arial"/>
          <w:sz w:val="24"/>
          <w:szCs w:val="24"/>
        </w:rPr>
        <w:t xml:space="preserve">des Bürgerentscheids wie folgt </w:t>
      </w:r>
      <w:r w:rsidR="003223BD">
        <w:rPr>
          <w:rFonts w:ascii="Univers" w:hAnsi="Univers" w:cs="Arial"/>
          <w:sz w:val="24"/>
          <w:szCs w:val="24"/>
        </w:rPr>
        <w:t>gewählt</w:t>
      </w:r>
      <w:r w:rsidR="00A36CB4">
        <w:rPr>
          <w:rFonts w:ascii="Univers" w:hAnsi="Univers" w:cs="Arial"/>
          <w:sz w:val="24"/>
          <w:szCs w:val="24"/>
        </w:rPr>
        <w:t>:</w:t>
      </w:r>
    </w:p>
    <w:p w:rsidR="00A36CB4" w:rsidRPr="00A36CB4" w:rsidRDefault="003223BD" w:rsidP="00A36CB4">
      <w:pPr>
        <w:tabs>
          <w:tab w:val="left" w:pos="426"/>
          <w:tab w:val="left" w:pos="567"/>
        </w:tabs>
        <w:spacing w:after="0" w:line="240" w:lineRule="auto"/>
        <w:jc w:val="both"/>
        <w:rPr>
          <w:rFonts w:ascii="Univers" w:hAnsi="Univers" w:cs="Arial"/>
          <w:sz w:val="24"/>
          <w:szCs w:val="24"/>
        </w:rPr>
      </w:pPr>
      <w:r>
        <w:rPr>
          <w:rFonts w:ascii="Univers" w:hAnsi="Univers" w:cs="Arial"/>
          <w:sz w:val="24"/>
          <w:szCs w:val="24"/>
        </w:rPr>
        <w:t xml:space="preserve">Vorsitzender: </w:t>
      </w:r>
      <w:r w:rsidR="00A36CB4" w:rsidRPr="00A36CB4">
        <w:rPr>
          <w:rFonts w:ascii="Univers" w:hAnsi="Univers" w:cs="Arial"/>
          <w:sz w:val="24"/>
          <w:szCs w:val="24"/>
        </w:rPr>
        <w:t>BM Werner Link</w:t>
      </w:r>
      <w:r w:rsidR="00A36CB4" w:rsidRPr="00A36CB4">
        <w:rPr>
          <w:rFonts w:ascii="Univers" w:hAnsi="Univers" w:cs="Arial"/>
          <w:sz w:val="24"/>
          <w:szCs w:val="24"/>
        </w:rPr>
        <w:tab/>
      </w:r>
    </w:p>
    <w:p w:rsidR="00A36CB4" w:rsidRPr="00A36CB4" w:rsidRDefault="00A36CB4" w:rsidP="00A36CB4">
      <w:pPr>
        <w:tabs>
          <w:tab w:val="left" w:pos="426"/>
          <w:tab w:val="left" w:pos="567"/>
        </w:tabs>
        <w:spacing w:after="0" w:line="240" w:lineRule="auto"/>
        <w:jc w:val="both"/>
        <w:rPr>
          <w:rFonts w:ascii="Univers" w:hAnsi="Univers" w:cs="Arial"/>
          <w:sz w:val="24"/>
          <w:szCs w:val="24"/>
        </w:rPr>
      </w:pPr>
      <w:proofErr w:type="spellStart"/>
      <w:r w:rsidRPr="00A36CB4">
        <w:rPr>
          <w:rFonts w:ascii="Univers" w:hAnsi="Univers" w:cs="Arial"/>
          <w:sz w:val="24"/>
          <w:szCs w:val="24"/>
        </w:rPr>
        <w:t>stv</w:t>
      </w:r>
      <w:proofErr w:type="spellEnd"/>
      <w:r w:rsidRPr="00A36CB4">
        <w:rPr>
          <w:rFonts w:ascii="Univers" w:hAnsi="Univers" w:cs="Arial"/>
          <w:sz w:val="24"/>
          <w:szCs w:val="24"/>
        </w:rPr>
        <w:t>. Vorsitzende</w:t>
      </w:r>
      <w:r w:rsidR="003223BD">
        <w:rPr>
          <w:rFonts w:ascii="Univers" w:hAnsi="Univers" w:cs="Arial"/>
          <w:sz w:val="24"/>
          <w:szCs w:val="24"/>
        </w:rPr>
        <w:t>: F</w:t>
      </w:r>
      <w:r w:rsidRPr="00A36CB4">
        <w:rPr>
          <w:rFonts w:ascii="Univers" w:hAnsi="Univers" w:cs="Arial"/>
          <w:sz w:val="24"/>
          <w:szCs w:val="24"/>
        </w:rPr>
        <w:t>rau Petra Grus</w:t>
      </w:r>
    </w:p>
    <w:p w:rsidR="00A36CB4" w:rsidRPr="00A36CB4" w:rsidRDefault="00A36CB4" w:rsidP="00A36CB4">
      <w:pPr>
        <w:tabs>
          <w:tab w:val="left" w:pos="426"/>
          <w:tab w:val="left" w:pos="567"/>
        </w:tabs>
        <w:spacing w:after="0" w:line="240" w:lineRule="auto"/>
        <w:jc w:val="both"/>
        <w:rPr>
          <w:rFonts w:ascii="Univers" w:hAnsi="Univers" w:cs="Arial"/>
          <w:sz w:val="24"/>
          <w:szCs w:val="24"/>
        </w:rPr>
      </w:pPr>
      <w:r w:rsidRPr="00A36CB4">
        <w:rPr>
          <w:rFonts w:ascii="Univers" w:hAnsi="Univers" w:cs="Arial"/>
          <w:sz w:val="24"/>
          <w:szCs w:val="24"/>
        </w:rPr>
        <w:t>Beisitzer:</w:t>
      </w:r>
      <w:r w:rsidR="003223BD">
        <w:rPr>
          <w:rFonts w:ascii="Univers" w:hAnsi="Univers" w:cs="Arial"/>
          <w:sz w:val="24"/>
          <w:szCs w:val="24"/>
        </w:rPr>
        <w:t xml:space="preserve"> </w:t>
      </w:r>
      <w:r w:rsidRPr="00A36CB4">
        <w:rPr>
          <w:rFonts w:ascii="Univers" w:hAnsi="Univers" w:cs="Arial"/>
          <w:sz w:val="24"/>
          <w:szCs w:val="24"/>
        </w:rPr>
        <w:t xml:space="preserve">Herr Matthias </w:t>
      </w:r>
      <w:proofErr w:type="spellStart"/>
      <w:r w:rsidRPr="00A36CB4">
        <w:rPr>
          <w:rFonts w:ascii="Univers" w:hAnsi="Univers" w:cs="Arial"/>
          <w:sz w:val="24"/>
          <w:szCs w:val="24"/>
        </w:rPr>
        <w:t>Zadka</w:t>
      </w:r>
      <w:proofErr w:type="spellEnd"/>
      <w:r>
        <w:rPr>
          <w:rFonts w:ascii="Univers" w:hAnsi="Univers" w:cs="Arial"/>
          <w:sz w:val="24"/>
          <w:szCs w:val="24"/>
        </w:rPr>
        <w:t xml:space="preserve">, </w:t>
      </w:r>
      <w:r w:rsidRPr="00A36CB4">
        <w:rPr>
          <w:rFonts w:ascii="Univers" w:hAnsi="Univers" w:cs="Arial"/>
          <w:sz w:val="24"/>
          <w:szCs w:val="24"/>
        </w:rPr>
        <w:t xml:space="preserve">Frau Brigitte </w:t>
      </w:r>
      <w:proofErr w:type="spellStart"/>
      <w:r w:rsidRPr="00A36CB4">
        <w:rPr>
          <w:rFonts w:ascii="Univers" w:hAnsi="Univers" w:cs="Arial"/>
          <w:sz w:val="24"/>
          <w:szCs w:val="24"/>
        </w:rPr>
        <w:t>Klupsch</w:t>
      </w:r>
      <w:proofErr w:type="spellEnd"/>
      <w:r>
        <w:rPr>
          <w:rFonts w:ascii="Univers" w:hAnsi="Univers" w:cs="Arial"/>
          <w:sz w:val="24"/>
          <w:szCs w:val="24"/>
        </w:rPr>
        <w:t>, Frau</w:t>
      </w:r>
      <w:r w:rsidRPr="00A36CB4">
        <w:rPr>
          <w:rFonts w:ascii="Univers" w:hAnsi="Univers" w:cs="Arial"/>
          <w:sz w:val="24"/>
          <w:szCs w:val="24"/>
        </w:rPr>
        <w:t xml:space="preserve"> Gisela Reisch</w:t>
      </w:r>
    </w:p>
    <w:p w:rsidR="00A36CB4" w:rsidRDefault="00A36CB4" w:rsidP="00A36CB4">
      <w:pPr>
        <w:tabs>
          <w:tab w:val="left" w:pos="426"/>
          <w:tab w:val="left" w:pos="567"/>
        </w:tabs>
        <w:spacing w:after="0" w:line="240" w:lineRule="auto"/>
        <w:jc w:val="both"/>
        <w:rPr>
          <w:rFonts w:ascii="Univers" w:hAnsi="Univers" w:cs="Arial"/>
          <w:sz w:val="24"/>
          <w:szCs w:val="24"/>
        </w:rPr>
      </w:pPr>
      <w:r w:rsidRPr="00A36CB4">
        <w:rPr>
          <w:rFonts w:ascii="Univers" w:hAnsi="Univers" w:cs="Arial"/>
          <w:sz w:val="24"/>
          <w:szCs w:val="24"/>
        </w:rPr>
        <w:t>Stellve</w:t>
      </w:r>
      <w:r w:rsidR="008D75A0">
        <w:rPr>
          <w:rFonts w:ascii="Univers" w:hAnsi="Univers" w:cs="Arial"/>
          <w:sz w:val="24"/>
          <w:szCs w:val="24"/>
        </w:rPr>
        <w:t>r</w:t>
      </w:r>
      <w:r w:rsidRPr="00A36CB4">
        <w:rPr>
          <w:rFonts w:ascii="Univers" w:hAnsi="Univers" w:cs="Arial"/>
          <w:sz w:val="24"/>
          <w:szCs w:val="24"/>
        </w:rPr>
        <w:t>treter:</w:t>
      </w:r>
      <w:r>
        <w:rPr>
          <w:rFonts w:ascii="Univers" w:hAnsi="Univers" w:cs="Arial"/>
          <w:sz w:val="24"/>
          <w:szCs w:val="24"/>
        </w:rPr>
        <w:t xml:space="preserve"> </w:t>
      </w:r>
      <w:r w:rsidRPr="00A36CB4">
        <w:rPr>
          <w:rFonts w:ascii="Univers" w:hAnsi="Univers" w:cs="Arial"/>
          <w:sz w:val="24"/>
          <w:szCs w:val="24"/>
        </w:rPr>
        <w:tab/>
        <w:t>Frau Anja Huss</w:t>
      </w:r>
      <w:r>
        <w:rPr>
          <w:rFonts w:ascii="Univers" w:hAnsi="Univers" w:cs="Arial"/>
          <w:sz w:val="24"/>
          <w:szCs w:val="24"/>
        </w:rPr>
        <w:t xml:space="preserve">, </w:t>
      </w:r>
      <w:r w:rsidRPr="00A36CB4">
        <w:rPr>
          <w:rFonts w:ascii="Univers" w:hAnsi="Univers" w:cs="Arial"/>
          <w:sz w:val="24"/>
          <w:szCs w:val="24"/>
        </w:rPr>
        <w:t xml:space="preserve">Frau Sylvia </w:t>
      </w:r>
      <w:proofErr w:type="spellStart"/>
      <w:r w:rsidRPr="00A36CB4">
        <w:rPr>
          <w:rFonts w:ascii="Univers" w:hAnsi="Univers" w:cs="Arial"/>
          <w:sz w:val="24"/>
          <w:szCs w:val="24"/>
        </w:rPr>
        <w:t>Rosenauer</w:t>
      </w:r>
      <w:proofErr w:type="spellEnd"/>
      <w:r>
        <w:rPr>
          <w:rFonts w:ascii="Univers" w:hAnsi="Univers" w:cs="Arial"/>
          <w:sz w:val="24"/>
          <w:szCs w:val="24"/>
        </w:rPr>
        <w:t xml:space="preserve">, </w:t>
      </w:r>
      <w:r w:rsidRPr="00A36CB4">
        <w:rPr>
          <w:rFonts w:ascii="Univers" w:hAnsi="Univers" w:cs="Arial"/>
          <w:sz w:val="24"/>
          <w:szCs w:val="24"/>
        </w:rPr>
        <w:t xml:space="preserve">Frau Sonja </w:t>
      </w:r>
      <w:proofErr w:type="spellStart"/>
      <w:r w:rsidRPr="00A36CB4">
        <w:rPr>
          <w:rFonts w:ascii="Univers" w:hAnsi="Univers" w:cs="Arial"/>
          <w:sz w:val="24"/>
          <w:szCs w:val="24"/>
        </w:rPr>
        <w:t>Dannenmann</w:t>
      </w:r>
      <w:proofErr w:type="spellEnd"/>
    </w:p>
    <w:p w:rsidR="00F96044" w:rsidRDefault="00F96044" w:rsidP="00DF7130">
      <w:pPr>
        <w:tabs>
          <w:tab w:val="left" w:pos="426"/>
          <w:tab w:val="left" w:pos="567"/>
        </w:tabs>
        <w:spacing w:after="0" w:line="240" w:lineRule="auto"/>
        <w:jc w:val="both"/>
        <w:rPr>
          <w:rFonts w:ascii="Univers" w:hAnsi="Univers" w:cs="Arial"/>
          <w:sz w:val="24"/>
          <w:szCs w:val="24"/>
        </w:rPr>
      </w:pPr>
    </w:p>
    <w:p w:rsidR="009D4002" w:rsidRPr="00273C18" w:rsidRDefault="009D4002" w:rsidP="00DF7130">
      <w:pPr>
        <w:tabs>
          <w:tab w:val="left" w:pos="426"/>
          <w:tab w:val="left" w:pos="567"/>
        </w:tabs>
        <w:spacing w:after="0" w:line="240" w:lineRule="auto"/>
        <w:jc w:val="both"/>
        <w:rPr>
          <w:rFonts w:ascii="Univers" w:hAnsi="Univers" w:cs="Arial"/>
          <w:sz w:val="24"/>
          <w:szCs w:val="24"/>
        </w:rPr>
      </w:pPr>
      <w:r w:rsidRPr="00273C18">
        <w:rPr>
          <w:rFonts w:ascii="Univers" w:hAnsi="Univers" w:cs="Arial"/>
          <w:b/>
          <w:bCs/>
          <w:sz w:val="24"/>
          <w:szCs w:val="24"/>
        </w:rPr>
        <w:t>Bekanntgaben</w:t>
      </w:r>
    </w:p>
    <w:p w:rsidR="00AE1E3B" w:rsidRDefault="008D75A0" w:rsidP="00AE1E3B">
      <w:pPr>
        <w:tabs>
          <w:tab w:val="left" w:pos="567"/>
          <w:tab w:val="left" w:pos="1134"/>
        </w:tabs>
        <w:spacing w:after="0" w:line="240" w:lineRule="auto"/>
        <w:jc w:val="both"/>
        <w:rPr>
          <w:rFonts w:ascii="Univers" w:hAnsi="Univers" w:cs="Arial"/>
          <w:noProof/>
          <w:sz w:val="24"/>
          <w:szCs w:val="24"/>
        </w:rPr>
      </w:pPr>
      <w:r>
        <w:rPr>
          <w:rFonts w:ascii="Univers" w:hAnsi="Univers" w:cs="Arial"/>
          <w:noProof/>
          <w:sz w:val="24"/>
          <w:szCs w:val="24"/>
        </w:rPr>
        <w:t xml:space="preserve">Bürgermeister Link informiert </w:t>
      </w:r>
    </w:p>
    <w:p w:rsidR="00C81A5D" w:rsidRPr="00AE1E3B" w:rsidRDefault="008D75A0" w:rsidP="00AE1E3B">
      <w:pPr>
        <w:pStyle w:val="Listenabsatz"/>
        <w:numPr>
          <w:ilvl w:val="0"/>
          <w:numId w:val="37"/>
        </w:numPr>
        <w:tabs>
          <w:tab w:val="left" w:pos="567"/>
          <w:tab w:val="left" w:pos="1134"/>
        </w:tabs>
        <w:spacing w:after="0" w:line="240" w:lineRule="auto"/>
        <w:jc w:val="both"/>
        <w:rPr>
          <w:rFonts w:ascii="Univers" w:hAnsi="Univers" w:cs="Arial"/>
          <w:noProof/>
          <w:sz w:val="24"/>
          <w:szCs w:val="24"/>
        </w:rPr>
      </w:pPr>
      <w:r w:rsidRPr="00AE1E3B">
        <w:rPr>
          <w:rFonts w:ascii="Univers" w:hAnsi="Univers" w:cs="Arial"/>
          <w:noProof/>
          <w:sz w:val="24"/>
          <w:szCs w:val="24"/>
        </w:rPr>
        <w:t>über ein Schreiben des Landratsamtes, in dem die Gesetzmäßigkeit der Haushaltssatzung 2019 bestätigt und die Zustimmung zum Gesamtbetrag der Verpflichtungsermächtigungen in Höhe von 2.850.000,00 € erteilt wird. Hierzu verliest er den Brief im Wortlaut, der unter anderem auch darauf hin</w:t>
      </w:r>
      <w:r w:rsidR="00AE1E3B" w:rsidRPr="00AE1E3B">
        <w:rPr>
          <w:rFonts w:ascii="Univers" w:hAnsi="Univers" w:cs="Arial"/>
          <w:noProof/>
          <w:sz w:val="24"/>
          <w:szCs w:val="24"/>
        </w:rPr>
        <w:t>weist</w:t>
      </w:r>
      <w:r w:rsidRPr="00AE1E3B">
        <w:rPr>
          <w:rFonts w:ascii="Univers" w:hAnsi="Univers" w:cs="Arial"/>
          <w:noProof/>
          <w:sz w:val="24"/>
          <w:szCs w:val="24"/>
        </w:rPr>
        <w:t>, dass bei der Veranschlagung des Zuschusses aus dem Ausgleichsstock mit 1,2 Mio. € für den geplanten Krippenneubau die Förderobergrenze in der Regel</w:t>
      </w:r>
      <w:r w:rsidR="00B90372">
        <w:rPr>
          <w:rFonts w:ascii="Univers" w:hAnsi="Univers" w:cs="Arial"/>
          <w:noProof/>
          <w:sz w:val="24"/>
          <w:szCs w:val="24"/>
        </w:rPr>
        <w:t xml:space="preserve"> bei 1,0 Mio. </w:t>
      </w:r>
      <w:r w:rsidRPr="00AE1E3B">
        <w:rPr>
          <w:rFonts w:ascii="Univers" w:hAnsi="Univers" w:cs="Arial"/>
          <w:noProof/>
          <w:sz w:val="24"/>
          <w:szCs w:val="24"/>
        </w:rPr>
        <w:t>€ liege und damit eine Finanzierungslücke entstehen könnte. Da nach Ansicht der Landratsamtes die veranschlagten Grundstückseinnahmen aus dem geplanten Neubaugebiet Rohrwiesenäcker noch nicht gesichert seien, sei die Gemeinde umso mehr verpflichtet, die Einn</w:t>
      </w:r>
      <w:bookmarkStart w:id="0" w:name="_GoBack"/>
      <w:bookmarkEnd w:id="0"/>
      <w:r w:rsidRPr="00AE1E3B">
        <w:rPr>
          <w:rFonts w:ascii="Univers" w:hAnsi="Univers" w:cs="Arial"/>
          <w:noProof/>
          <w:sz w:val="24"/>
          <w:szCs w:val="24"/>
        </w:rPr>
        <w:t>ahmen auszuschöpfen.</w:t>
      </w:r>
      <w:r w:rsidR="00AE1E3B" w:rsidRPr="00AE1E3B">
        <w:rPr>
          <w:rFonts w:ascii="Univers" w:hAnsi="Univers" w:cs="Arial"/>
          <w:noProof/>
          <w:sz w:val="24"/>
          <w:szCs w:val="24"/>
        </w:rPr>
        <w:t xml:space="preserve"> Zusammenfassend wurde festgestellt, dass die Gemeinde ab dem Haushaltsjahr 2021 durch eine Haushaltskonsolidierung die notwendigen Gestaltungsspielräume sichern muss.</w:t>
      </w:r>
    </w:p>
    <w:p w:rsidR="00C81A5D" w:rsidRDefault="00B705CC" w:rsidP="00B705CC">
      <w:pPr>
        <w:pStyle w:val="Listenabsatz"/>
        <w:numPr>
          <w:ilvl w:val="0"/>
          <w:numId w:val="37"/>
        </w:numPr>
        <w:tabs>
          <w:tab w:val="left" w:pos="567"/>
          <w:tab w:val="left" w:pos="1134"/>
        </w:tabs>
        <w:spacing w:after="0" w:line="240" w:lineRule="auto"/>
        <w:jc w:val="both"/>
        <w:rPr>
          <w:rFonts w:ascii="Univers" w:hAnsi="Univers" w:cs="Arial"/>
          <w:noProof/>
          <w:sz w:val="24"/>
          <w:szCs w:val="24"/>
        </w:rPr>
      </w:pPr>
      <w:r>
        <w:rPr>
          <w:rFonts w:ascii="Univers" w:hAnsi="Univers" w:cs="Arial"/>
          <w:noProof/>
          <w:sz w:val="24"/>
          <w:szCs w:val="24"/>
        </w:rPr>
        <w:t>ü</w:t>
      </w:r>
      <w:r w:rsidR="00AE1E3B">
        <w:rPr>
          <w:rFonts w:ascii="Univers" w:hAnsi="Univers" w:cs="Arial"/>
          <w:noProof/>
          <w:sz w:val="24"/>
          <w:szCs w:val="24"/>
        </w:rPr>
        <w:t xml:space="preserve">ber die Freigabeerklärung der Kreissparkasse Göppingen die betragsmäßig auf 700.000,00 € beschränkte Bürgschaft für das Alexander-Stift betreffend, da das Darlehen nun zurückbezahlt sei.  </w:t>
      </w:r>
    </w:p>
    <w:p w:rsidR="00C81A5D" w:rsidRDefault="00C81A5D" w:rsidP="00DF7130">
      <w:pPr>
        <w:tabs>
          <w:tab w:val="left" w:pos="567"/>
          <w:tab w:val="left" w:pos="1134"/>
        </w:tabs>
        <w:spacing w:after="0" w:line="240" w:lineRule="auto"/>
        <w:jc w:val="both"/>
        <w:rPr>
          <w:rFonts w:ascii="Univers" w:hAnsi="Univers" w:cs="Arial"/>
          <w:noProof/>
          <w:sz w:val="24"/>
          <w:szCs w:val="24"/>
        </w:rPr>
      </w:pPr>
    </w:p>
    <w:p w:rsidR="009D4002" w:rsidRDefault="009D4002" w:rsidP="00DF7130">
      <w:pPr>
        <w:tabs>
          <w:tab w:val="left" w:pos="426"/>
          <w:tab w:val="left" w:pos="567"/>
        </w:tabs>
        <w:spacing w:after="0" w:line="240" w:lineRule="auto"/>
        <w:jc w:val="both"/>
        <w:rPr>
          <w:rFonts w:ascii="Univers" w:hAnsi="Univers" w:cs="Arial"/>
          <w:b/>
          <w:bCs/>
          <w:sz w:val="24"/>
          <w:szCs w:val="24"/>
        </w:rPr>
      </w:pPr>
      <w:r w:rsidRPr="00273C18">
        <w:rPr>
          <w:rFonts w:ascii="Univers" w:hAnsi="Univers" w:cs="Arial"/>
          <w:b/>
          <w:bCs/>
          <w:sz w:val="24"/>
          <w:szCs w:val="24"/>
        </w:rPr>
        <w:t>Verschiedenes</w:t>
      </w:r>
    </w:p>
    <w:p w:rsidR="000D2BC0" w:rsidRDefault="00F35C39" w:rsidP="00DF7130">
      <w:pPr>
        <w:tabs>
          <w:tab w:val="left" w:pos="426"/>
          <w:tab w:val="left" w:pos="567"/>
        </w:tabs>
        <w:spacing w:after="0" w:line="240" w:lineRule="auto"/>
        <w:jc w:val="both"/>
        <w:rPr>
          <w:rFonts w:ascii="Univers" w:hAnsi="Univers" w:cs="Arial"/>
          <w:bCs/>
          <w:sz w:val="24"/>
          <w:szCs w:val="24"/>
        </w:rPr>
      </w:pPr>
      <w:r>
        <w:rPr>
          <w:rFonts w:ascii="Univers" w:hAnsi="Univers" w:cs="Arial"/>
          <w:bCs/>
          <w:sz w:val="24"/>
          <w:szCs w:val="24"/>
        </w:rPr>
        <w:t xml:space="preserve">Verschiedene Sprecher erkundigten sich nach dem Stand </w:t>
      </w:r>
      <w:r w:rsidR="007079EE">
        <w:rPr>
          <w:rFonts w:ascii="Univers" w:hAnsi="Univers" w:cs="Arial"/>
          <w:bCs/>
          <w:sz w:val="24"/>
          <w:szCs w:val="24"/>
        </w:rPr>
        <w:t>des</w:t>
      </w:r>
      <w:r>
        <w:rPr>
          <w:rFonts w:ascii="Univers" w:hAnsi="Univers" w:cs="Arial"/>
          <w:bCs/>
          <w:sz w:val="24"/>
          <w:szCs w:val="24"/>
        </w:rPr>
        <w:t xml:space="preserve"> Busverkehr</w:t>
      </w:r>
      <w:r w:rsidR="007079EE">
        <w:rPr>
          <w:rFonts w:ascii="Univers" w:hAnsi="Univers" w:cs="Arial"/>
          <w:bCs/>
          <w:sz w:val="24"/>
          <w:szCs w:val="24"/>
        </w:rPr>
        <w:t>s</w:t>
      </w:r>
      <w:r>
        <w:rPr>
          <w:rFonts w:ascii="Univers" w:hAnsi="Univers" w:cs="Arial"/>
          <w:bCs/>
          <w:sz w:val="24"/>
          <w:szCs w:val="24"/>
        </w:rPr>
        <w:t xml:space="preserve"> nach </w:t>
      </w:r>
      <w:proofErr w:type="spellStart"/>
      <w:r>
        <w:rPr>
          <w:rFonts w:ascii="Univers" w:hAnsi="Univers" w:cs="Arial"/>
          <w:bCs/>
          <w:sz w:val="24"/>
          <w:szCs w:val="24"/>
        </w:rPr>
        <w:t>Albershausen</w:t>
      </w:r>
      <w:proofErr w:type="spellEnd"/>
      <w:r>
        <w:rPr>
          <w:rFonts w:ascii="Univers" w:hAnsi="Univers" w:cs="Arial"/>
          <w:bCs/>
          <w:sz w:val="24"/>
          <w:szCs w:val="24"/>
        </w:rPr>
        <w:t xml:space="preserve"> und der Umsetzung verschiedener </w:t>
      </w:r>
      <w:r w:rsidR="005366DF">
        <w:rPr>
          <w:rFonts w:ascii="Univers" w:hAnsi="Univers" w:cs="Arial"/>
          <w:bCs/>
          <w:sz w:val="24"/>
          <w:szCs w:val="24"/>
        </w:rPr>
        <w:t xml:space="preserve">beschlossener </w:t>
      </w:r>
      <w:r>
        <w:rPr>
          <w:rFonts w:ascii="Univers" w:hAnsi="Univers" w:cs="Arial"/>
          <w:bCs/>
          <w:sz w:val="24"/>
          <w:szCs w:val="24"/>
        </w:rPr>
        <w:t xml:space="preserve">straßenverkehrsrechtlicher Markierungen </w:t>
      </w:r>
      <w:r w:rsidR="005366DF">
        <w:rPr>
          <w:rFonts w:ascii="Univers" w:hAnsi="Univers" w:cs="Arial"/>
          <w:bCs/>
          <w:sz w:val="24"/>
          <w:szCs w:val="24"/>
        </w:rPr>
        <w:t xml:space="preserve">und Beschilderungen </w:t>
      </w:r>
      <w:r>
        <w:rPr>
          <w:rFonts w:ascii="Univers" w:hAnsi="Univers" w:cs="Arial"/>
          <w:bCs/>
          <w:sz w:val="24"/>
          <w:szCs w:val="24"/>
        </w:rPr>
        <w:t xml:space="preserve">im Gemeindegebiet. Hierzu informierte BM Link, dass er den Eindruck habe, dass </w:t>
      </w:r>
      <w:r w:rsidR="000D2BC0">
        <w:rPr>
          <w:rFonts w:ascii="Univers" w:hAnsi="Univers" w:cs="Arial"/>
          <w:bCs/>
          <w:sz w:val="24"/>
          <w:szCs w:val="24"/>
        </w:rPr>
        <w:t>die Busverbindung zwischenzeitlich</w:t>
      </w:r>
      <w:r>
        <w:rPr>
          <w:rFonts w:ascii="Univers" w:hAnsi="Univers" w:cs="Arial"/>
          <w:bCs/>
          <w:sz w:val="24"/>
          <w:szCs w:val="24"/>
        </w:rPr>
        <w:t xml:space="preserve"> besser </w:t>
      </w:r>
      <w:r w:rsidR="000D2BC0">
        <w:rPr>
          <w:rFonts w:ascii="Univers" w:hAnsi="Univers" w:cs="Arial"/>
          <w:bCs/>
          <w:sz w:val="24"/>
          <w:szCs w:val="24"/>
        </w:rPr>
        <w:t xml:space="preserve">als im Januar 2019 </w:t>
      </w:r>
      <w:r w:rsidR="007079EE">
        <w:rPr>
          <w:rFonts w:ascii="Univers" w:hAnsi="Univers" w:cs="Arial"/>
          <w:bCs/>
          <w:sz w:val="24"/>
          <w:szCs w:val="24"/>
        </w:rPr>
        <w:t>funktioniere</w:t>
      </w:r>
      <w:r w:rsidR="00071DA3">
        <w:rPr>
          <w:rFonts w:ascii="Univers" w:hAnsi="Univers" w:cs="Arial"/>
          <w:bCs/>
          <w:sz w:val="24"/>
          <w:szCs w:val="24"/>
        </w:rPr>
        <w:t xml:space="preserve"> und</w:t>
      </w:r>
      <w:r w:rsidR="007079EE">
        <w:rPr>
          <w:rFonts w:ascii="Univers" w:hAnsi="Univers" w:cs="Arial"/>
          <w:bCs/>
          <w:sz w:val="24"/>
          <w:szCs w:val="24"/>
        </w:rPr>
        <w:t xml:space="preserve"> ein von ihm begleiteter Fahrversuch einer Verbindung nach </w:t>
      </w:r>
      <w:proofErr w:type="spellStart"/>
      <w:r w:rsidR="007079EE">
        <w:rPr>
          <w:rFonts w:ascii="Univers" w:hAnsi="Univers" w:cs="Arial"/>
          <w:bCs/>
          <w:sz w:val="24"/>
          <w:szCs w:val="24"/>
        </w:rPr>
        <w:t>Ohmden</w:t>
      </w:r>
      <w:proofErr w:type="spellEnd"/>
      <w:r w:rsidR="007079EE">
        <w:rPr>
          <w:rFonts w:ascii="Univers" w:hAnsi="Univers" w:cs="Arial"/>
          <w:bCs/>
          <w:sz w:val="24"/>
          <w:szCs w:val="24"/>
        </w:rPr>
        <w:t xml:space="preserve"> am 04. April 2019 statt</w:t>
      </w:r>
      <w:r w:rsidR="00071DA3">
        <w:rPr>
          <w:rFonts w:ascii="Univers" w:hAnsi="Univers" w:cs="Arial"/>
          <w:bCs/>
          <w:sz w:val="24"/>
          <w:szCs w:val="24"/>
        </w:rPr>
        <w:t>findet</w:t>
      </w:r>
      <w:r w:rsidR="000D2BC0">
        <w:rPr>
          <w:rFonts w:ascii="Univers" w:hAnsi="Univers" w:cs="Arial"/>
          <w:bCs/>
          <w:sz w:val="24"/>
          <w:szCs w:val="24"/>
        </w:rPr>
        <w:t>. Di</w:t>
      </w:r>
      <w:r w:rsidR="005366DF">
        <w:rPr>
          <w:rFonts w:ascii="Univers" w:hAnsi="Univers" w:cs="Arial"/>
          <w:bCs/>
          <w:sz w:val="24"/>
          <w:szCs w:val="24"/>
        </w:rPr>
        <w:t>e Markierungen und Beschilderungen sollen im jetzigen Frühjahr erfolgen.</w:t>
      </w:r>
    </w:p>
    <w:p w:rsidR="000D2BC0" w:rsidRPr="000D2BC0" w:rsidRDefault="000D2BC0" w:rsidP="00DF7130">
      <w:pPr>
        <w:tabs>
          <w:tab w:val="left" w:pos="426"/>
          <w:tab w:val="left" w:pos="567"/>
        </w:tabs>
        <w:spacing w:after="0" w:line="240" w:lineRule="auto"/>
        <w:jc w:val="both"/>
        <w:rPr>
          <w:rFonts w:ascii="Univers" w:hAnsi="Univers" w:cs="Arial"/>
          <w:bCs/>
          <w:sz w:val="24"/>
          <w:szCs w:val="24"/>
        </w:rPr>
      </w:pPr>
    </w:p>
    <w:p w:rsidR="00C81A5D" w:rsidRPr="00DB2E55" w:rsidRDefault="00F35C39" w:rsidP="00DF7130">
      <w:pPr>
        <w:tabs>
          <w:tab w:val="left" w:pos="426"/>
          <w:tab w:val="left" w:pos="567"/>
        </w:tabs>
        <w:spacing w:after="0" w:line="240" w:lineRule="auto"/>
        <w:jc w:val="both"/>
        <w:rPr>
          <w:rFonts w:ascii="Univers" w:hAnsi="Univers" w:cs="Arial"/>
          <w:bCs/>
          <w:sz w:val="24"/>
          <w:szCs w:val="24"/>
        </w:rPr>
      </w:pPr>
      <w:r>
        <w:rPr>
          <w:rFonts w:ascii="Univers" w:hAnsi="Univers" w:cs="Arial"/>
          <w:bCs/>
          <w:sz w:val="24"/>
          <w:szCs w:val="24"/>
        </w:rPr>
        <w:t>Im Hinblick auf die anstehende Gemeinderatswahl informiert</w:t>
      </w:r>
      <w:r w:rsidR="000D2BC0">
        <w:rPr>
          <w:rFonts w:ascii="Univers" w:hAnsi="Univers" w:cs="Arial"/>
          <w:bCs/>
          <w:sz w:val="24"/>
          <w:szCs w:val="24"/>
        </w:rPr>
        <w:t>e</w:t>
      </w:r>
      <w:r>
        <w:rPr>
          <w:rFonts w:ascii="Univers" w:hAnsi="Univers" w:cs="Arial"/>
          <w:bCs/>
          <w:sz w:val="24"/>
          <w:szCs w:val="24"/>
        </w:rPr>
        <w:t xml:space="preserve"> BM Link die Wählergruppierungen, dass die Verwendung des Gemeindewappens in Wahlprospekten nicht zulässig sei</w:t>
      </w:r>
      <w:r w:rsidR="00E83994">
        <w:rPr>
          <w:rFonts w:ascii="Univers" w:hAnsi="Univers" w:cs="Arial"/>
          <w:bCs/>
          <w:sz w:val="24"/>
          <w:szCs w:val="24"/>
        </w:rPr>
        <w:t xml:space="preserve">. Es handle sich </w:t>
      </w:r>
      <w:r>
        <w:rPr>
          <w:rFonts w:ascii="Univers" w:hAnsi="Univers" w:cs="Arial"/>
          <w:bCs/>
          <w:sz w:val="24"/>
          <w:szCs w:val="24"/>
        </w:rPr>
        <w:t xml:space="preserve">hierbei um ein </w:t>
      </w:r>
      <w:r w:rsidR="000D2BC0">
        <w:rPr>
          <w:rFonts w:ascii="Univers" w:hAnsi="Univers" w:cs="Arial"/>
          <w:bCs/>
          <w:sz w:val="24"/>
          <w:szCs w:val="24"/>
        </w:rPr>
        <w:t>amtliches Wappen</w:t>
      </w:r>
      <w:r w:rsidR="00E83994">
        <w:rPr>
          <w:rFonts w:ascii="Univers" w:hAnsi="Univers" w:cs="Arial"/>
          <w:bCs/>
          <w:sz w:val="24"/>
          <w:szCs w:val="24"/>
        </w:rPr>
        <w:t xml:space="preserve">, dessen </w:t>
      </w:r>
      <w:r w:rsidR="003957E9">
        <w:rPr>
          <w:rFonts w:ascii="Univers" w:hAnsi="Univers" w:cs="Arial"/>
          <w:bCs/>
          <w:sz w:val="24"/>
          <w:szCs w:val="24"/>
        </w:rPr>
        <w:t>Verwendung gesetzlich auf den Berechtigten (=Gemeinde) begrenzt sei</w:t>
      </w:r>
      <w:r w:rsidR="000D2BC0">
        <w:rPr>
          <w:rFonts w:ascii="Univers" w:hAnsi="Univers" w:cs="Arial"/>
          <w:bCs/>
          <w:sz w:val="24"/>
          <w:szCs w:val="24"/>
        </w:rPr>
        <w:t>.</w:t>
      </w:r>
    </w:p>
    <w:p w:rsidR="00C81A5D" w:rsidRDefault="00C81A5D" w:rsidP="00DF7130">
      <w:pPr>
        <w:tabs>
          <w:tab w:val="left" w:pos="426"/>
          <w:tab w:val="left" w:pos="567"/>
        </w:tabs>
        <w:spacing w:after="0" w:line="240" w:lineRule="auto"/>
        <w:jc w:val="both"/>
        <w:rPr>
          <w:rFonts w:ascii="Univers" w:hAnsi="Univers" w:cs="Arial"/>
          <w:bCs/>
          <w:sz w:val="24"/>
          <w:szCs w:val="24"/>
        </w:rPr>
      </w:pPr>
    </w:p>
    <w:p w:rsidR="0012235E" w:rsidRDefault="0012235E" w:rsidP="00DF7130">
      <w:pPr>
        <w:tabs>
          <w:tab w:val="left" w:pos="426"/>
          <w:tab w:val="left" w:pos="567"/>
        </w:tabs>
        <w:spacing w:after="0" w:line="240" w:lineRule="auto"/>
        <w:jc w:val="both"/>
        <w:rPr>
          <w:rFonts w:ascii="Univers" w:hAnsi="Univers" w:cs="Arial"/>
          <w:bCs/>
          <w:sz w:val="24"/>
          <w:szCs w:val="24"/>
        </w:rPr>
      </w:pPr>
      <w:r>
        <w:rPr>
          <w:rFonts w:ascii="Univers" w:hAnsi="Univers" w:cs="Arial"/>
          <w:bCs/>
          <w:sz w:val="24"/>
          <w:szCs w:val="24"/>
        </w:rPr>
        <w:t>Zum anstehenden Bürgerentscheid am 07. 04.2019 bittet er die Wahlberechtigten um Nutzung der Möglichkeit der unmittelbaren Mitwirkung. Ein entsprechender Wahlaufruf wird noch veröffentlicht.</w:t>
      </w:r>
    </w:p>
    <w:p w:rsidR="0012235E" w:rsidRPr="00DB2E55" w:rsidRDefault="0012235E" w:rsidP="00DF7130">
      <w:pPr>
        <w:tabs>
          <w:tab w:val="left" w:pos="426"/>
          <w:tab w:val="left" w:pos="567"/>
        </w:tabs>
        <w:spacing w:after="0" w:line="240" w:lineRule="auto"/>
        <w:jc w:val="both"/>
        <w:rPr>
          <w:rFonts w:ascii="Univers" w:hAnsi="Univers" w:cs="Arial"/>
          <w:bCs/>
          <w:sz w:val="24"/>
          <w:szCs w:val="24"/>
        </w:rPr>
      </w:pPr>
    </w:p>
    <w:p w:rsidR="00FF113C" w:rsidRPr="00273C18" w:rsidRDefault="007B2F22" w:rsidP="00FC2426">
      <w:pPr>
        <w:pStyle w:val="Listenabsatz"/>
        <w:tabs>
          <w:tab w:val="left" w:pos="426"/>
          <w:tab w:val="left" w:pos="567"/>
        </w:tabs>
        <w:spacing w:after="0" w:line="240" w:lineRule="auto"/>
        <w:ind w:left="0"/>
        <w:jc w:val="both"/>
        <w:rPr>
          <w:rFonts w:ascii="Univers" w:hAnsi="Univers" w:cs="Arial"/>
          <w:sz w:val="24"/>
          <w:szCs w:val="24"/>
        </w:rPr>
      </w:pPr>
      <w:r w:rsidRPr="00273C18">
        <w:rPr>
          <w:rFonts w:ascii="Univers" w:hAnsi="Univers" w:cs="Arial"/>
          <w:b/>
          <w:sz w:val="24"/>
          <w:szCs w:val="24"/>
        </w:rPr>
        <w:t>Frageviertelstunde</w:t>
      </w:r>
    </w:p>
    <w:p w:rsidR="00033656" w:rsidRPr="00273C18" w:rsidRDefault="00DB2E55" w:rsidP="00DF7130">
      <w:pPr>
        <w:tabs>
          <w:tab w:val="left" w:pos="426"/>
          <w:tab w:val="left" w:pos="567"/>
        </w:tabs>
        <w:spacing w:after="0" w:line="240" w:lineRule="auto"/>
        <w:jc w:val="both"/>
        <w:rPr>
          <w:rFonts w:ascii="Univers" w:hAnsi="Univers" w:cs="Arial"/>
          <w:sz w:val="24"/>
          <w:szCs w:val="24"/>
        </w:rPr>
      </w:pPr>
      <w:r>
        <w:rPr>
          <w:rFonts w:ascii="Univers" w:hAnsi="Univers" w:cs="Arial"/>
          <w:sz w:val="24"/>
          <w:szCs w:val="24"/>
        </w:rPr>
        <w:t xml:space="preserve">Auf Anregung eines Zuhörers wird </w:t>
      </w:r>
      <w:r w:rsidR="00F35C39">
        <w:rPr>
          <w:rFonts w:ascii="Univers" w:hAnsi="Univers" w:cs="Arial"/>
          <w:sz w:val="24"/>
          <w:szCs w:val="24"/>
        </w:rPr>
        <w:t xml:space="preserve">die Verwaltung prüfen, ob </w:t>
      </w:r>
      <w:r w:rsidR="00071DA3">
        <w:rPr>
          <w:rFonts w:ascii="Univers" w:hAnsi="Univers" w:cs="Arial"/>
          <w:sz w:val="24"/>
          <w:szCs w:val="24"/>
        </w:rPr>
        <w:t>d</w:t>
      </w:r>
      <w:r w:rsidR="00F35C39">
        <w:rPr>
          <w:rFonts w:ascii="Univers" w:hAnsi="Univers" w:cs="Arial"/>
          <w:sz w:val="24"/>
          <w:szCs w:val="24"/>
        </w:rPr>
        <w:t>e</w:t>
      </w:r>
      <w:r w:rsidR="00071DA3">
        <w:rPr>
          <w:rFonts w:ascii="Univers" w:hAnsi="Univers" w:cs="Arial"/>
          <w:sz w:val="24"/>
          <w:szCs w:val="24"/>
        </w:rPr>
        <w:t>r Bauhof</w:t>
      </w:r>
      <w:r w:rsidR="00F35C39">
        <w:rPr>
          <w:rFonts w:ascii="Univers" w:hAnsi="Univers" w:cs="Arial"/>
          <w:sz w:val="24"/>
          <w:szCs w:val="24"/>
        </w:rPr>
        <w:t xml:space="preserve"> frei</w:t>
      </w:r>
      <w:r w:rsidR="00071DA3">
        <w:rPr>
          <w:rFonts w:ascii="Univers" w:hAnsi="Univers" w:cs="Arial"/>
          <w:sz w:val="24"/>
          <w:szCs w:val="24"/>
        </w:rPr>
        <w:t>e</w:t>
      </w:r>
      <w:r w:rsidR="00F35C39">
        <w:rPr>
          <w:rFonts w:ascii="Univers" w:hAnsi="Univers" w:cs="Arial"/>
          <w:sz w:val="24"/>
          <w:szCs w:val="24"/>
        </w:rPr>
        <w:t xml:space="preserve"> Kapazitäten </w:t>
      </w:r>
      <w:r w:rsidR="00071DA3">
        <w:rPr>
          <w:rFonts w:ascii="Univers" w:hAnsi="Univers" w:cs="Arial"/>
          <w:sz w:val="24"/>
          <w:szCs w:val="24"/>
        </w:rPr>
        <w:t>hat</w:t>
      </w:r>
      <w:r w:rsidR="00F35C39">
        <w:rPr>
          <w:rFonts w:ascii="Univers" w:hAnsi="Univers" w:cs="Arial"/>
          <w:sz w:val="24"/>
          <w:szCs w:val="24"/>
        </w:rPr>
        <w:t>, um den Mistelbefall an den Gemeindebäumen zu bekämpfen.</w:t>
      </w:r>
    </w:p>
    <w:sectPr w:rsidR="00033656" w:rsidRPr="00273C18" w:rsidSect="003D083F">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24F"/>
    <w:multiLevelType w:val="hybridMultilevel"/>
    <w:tmpl w:val="D2826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066DEB"/>
    <w:multiLevelType w:val="hybridMultilevel"/>
    <w:tmpl w:val="31EEDD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8EA2C29"/>
    <w:multiLevelType w:val="hybridMultilevel"/>
    <w:tmpl w:val="BD32B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30231A"/>
    <w:multiLevelType w:val="hybridMultilevel"/>
    <w:tmpl w:val="52F4D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EC5DDC"/>
    <w:multiLevelType w:val="hybridMultilevel"/>
    <w:tmpl w:val="4998B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5D1431"/>
    <w:multiLevelType w:val="hybridMultilevel"/>
    <w:tmpl w:val="315CEF3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7B3FA8"/>
    <w:multiLevelType w:val="hybridMultilevel"/>
    <w:tmpl w:val="7E3AE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AD4393"/>
    <w:multiLevelType w:val="hybridMultilevel"/>
    <w:tmpl w:val="3A0682AE"/>
    <w:lvl w:ilvl="0" w:tplc="79A8A27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D12688"/>
    <w:multiLevelType w:val="hybridMultilevel"/>
    <w:tmpl w:val="CBFC40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42E419D"/>
    <w:multiLevelType w:val="hybridMultilevel"/>
    <w:tmpl w:val="69EC1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404ACA"/>
    <w:multiLevelType w:val="hybridMultilevel"/>
    <w:tmpl w:val="FCF040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544F3F"/>
    <w:multiLevelType w:val="hybridMultilevel"/>
    <w:tmpl w:val="8626F512"/>
    <w:lvl w:ilvl="0" w:tplc="2C9CACB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9380BC0"/>
    <w:multiLevelType w:val="hybridMultilevel"/>
    <w:tmpl w:val="936AF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A152798"/>
    <w:multiLevelType w:val="hybridMultilevel"/>
    <w:tmpl w:val="DF80C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985EF9"/>
    <w:multiLevelType w:val="hybridMultilevel"/>
    <w:tmpl w:val="9AAC34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FE1FBF"/>
    <w:multiLevelType w:val="hybridMultilevel"/>
    <w:tmpl w:val="27347D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0D61494"/>
    <w:multiLevelType w:val="hybridMultilevel"/>
    <w:tmpl w:val="9C98F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841E44"/>
    <w:multiLevelType w:val="hybridMultilevel"/>
    <w:tmpl w:val="CCA2F7D2"/>
    <w:lvl w:ilvl="0" w:tplc="DA6278DA">
      <w:start w:val="4"/>
      <w:numFmt w:val="bullet"/>
      <w:lvlText w:val="-"/>
      <w:lvlJc w:val="left"/>
      <w:pPr>
        <w:ind w:left="825" w:hanging="360"/>
      </w:pPr>
      <w:rPr>
        <w:rFonts w:ascii="Arial" w:eastAsia="Times New Roman" w:hAnsi="Arial" w:cs="Aria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8">
    <w:nsid w:val="45E17EC9"/>
    <w:multiLevelType w:val="hybridMultilevel"/>
    <w:tmpl w:val="6CF440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6B43326"/>
    <w:multiLevelType w:val="hybridMultilevel"/>
    <w:tmpl w:val="0C50B886"/>
    <w:lvl w:ilvl="0" w:tplc="B27A6EE8">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933A3F"/>
    <w:multiLevelType w:val="hybridMultilevel"/>
    <w:tmpl w:val="0DE4416A"/>
    <w:lvl w:ilvl="0" w:tplc="D7DCC0C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DF730E5"/>
    <w:multiLevelType w:val="hybridMultilevel"/>
    <w:tmpl w:val="9B7A02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1E20B98"/>
    <w:multiLevelType w:val="hybridMultilevel"/>
    <w:tmpl w:val="E640B28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nsid w:val="58904549"/>
    <w:multiLevelType w:val="hybridMultilevel"/>
    <w:tmpl w:val="8EC82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8D22A3D"/>
    <w:multiLevelType w:val="hybridMultilevel"/>
    <w:tmpl w:val="587E4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9315F5"/>
    <w:multiLevelType w:val="hybridMultilevel"/>
    <w:tmpl w:val="C9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DC0C12"/>
    <w:multiLevelType w:val="hybridMultilevel"/>
    <w:tmpl w:val="6B225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CA487F"/>
    <w:multiLevelType w:val="hybridMultilevel"/>
    <w:tmpl w:val="078A8D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04A34A3"/>
    <w:multiLevelType w:val="hybridMultilevel"/>
    <w:tmpl w:val="81D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57C249B"/>
    <w:multiLevelType w:val="hybridMultilevel"/>
    <w:tmpl w:val="E8B6338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6644A49"/>
    <w:multiLevelType w:val="hybridMultilevel"/>
    <w:tmpl w:val="A7AAD94A"/>
    <w:lvl w:ilvl="0" w:tplc="9A8A45C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nsid w:val="672A7351"/>
    <w:multiLevelType w:val="hybridMultilevel"/>
    <w:tmpl w:val="928475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9E098C"/>
    <w:multiLevelType w:val="hybridMultilevel"/>
    <w:tmpl w:val="6CC2EACA"/>
    <w:lvl w:ilvl="0" w:tplc="D226852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AF92CFE"/>
    <w:multiLevelType w:val="multilevel"/>
    <w:tmpl w:val="8524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0CB69F6"/>
    <w:multiLevelType w:val="hybridMultilevel"/>
    <w:tmpl w:val="EBD051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6920EFB"/>
    <w:multiLevelType w:val="hybridMultilevel"/>
    <w:tmpl w:val="ED628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BA63F3"/>
    <w:multiLevelType w:val="hybridMultilevel"/>
    <w:tmpl w:val="ACBAFED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7"/>
  </w:num>
  <w:num w:numId="3">
    <w:abstractNumId w:val="7"/>
  </w:num>
  <w:num w:numId="4">
    <w:abstractNumId w:val="14"/>
  </w:num>
  <w:num w:numId="5">
    <w:abstractNumId w:val="24"/>
  </w:num>
  <w:num w:numId="6">
    <w:abstractNumId w:val="8"/>
  </w:num>
  <w:num w:numId="7">
    <w:abstractNumId w:val="32"/>
  </w:num>
  <w:num w:numId="8">
    <w:abstractNumId w:val="13"/>
  </w:num>
  <w:num w:numId="9">
    <w:abstractNumId w:val="35"/>
  </w:num>
  <w:num w:numId="10">
    <w:abstractNumId w:val="9"/>
  </w:num>
  <w:num w:numId="11">
    <w:abstractNumId w:val="28"/>
  </w:num>
  <w:num w:numId="12">
    <w:abstractNumId w:val="25"/>
  </w:num>
  <w:num w:numId="13">
    <w:abstractNumId w:val="34"/>
  </w:num>
  <w:num w:numId="14">
    <w:abstractNumId w:val="22"/>
  </w:num>
  <w:num w:numId="15">
    <w:abstractNumId w:val="12"/>
  </w:num>
  <w:num w:numId="16">
    <w:abstractNumId w:val="1"/>
  </w:num>
  <w:num w:numId="17">
    <w:abstractNumId w:val="27"/>
  </w:num>
  <w:num w:numId="18">
    <w:abstractNumId w:val="23"/>
  </w:num>
  <w:num w:numId="19">
    <w:abstractNumId w:val="18"/>
  </w:num>
  <w:num w:numId="20">
    <w:abstractNumId w:val="19"/>
  </w:num>
  <w:num w:numId="21">
    <w:abstractNumId w:val="6"/>
  </w:num>
  <w:num w:numId="22">
    <w:abstractNumId w:val="33"/>
  </w:num>
  <w:num w:numId="23">
    <w:abstractNumId w:val="31"/>
  </w:num>
  <w:num w:numId="24">
    <w:abstractNumId w:val="16"/>
  </w:num>
  <w:num w:numId="25">
    <w:abstractNumId w:val="15"/>
  </w:num>
  <w:num w:numId="26">
    <w:abstractNumId w:val="4"/>
  </w:num>
  <w:num w:numId="27">
    <w:abstractNumId w:val="5"/>
  </w:num>
  <w:num w:numId="28">
    <w:abstractNumId w:val="36"/>
  </w:num>
  <w:num w:numId="29">
    <w:abstractNumId w:val="20"/>
  </w:num>
  <w:num w:numId="30">
    <w:abstractNumId w:val="29"/>
  </w:num>
  <w:num w:numId="31">
    <w:abstractNumId w:val="11"/>
  </w:num>
  <w:num w:numId="32">
    <w:abstractNumId w:val="3"/>
  </w:num>
  <w:num w:numId="33">
    <w:abstractNumId w:val="30"/>
  </w:num>
  <w:num w:numId="34">
    <w:abstractNumId w:val="26"/>
  </w:num>
  <w:num w:numId="35">
    <w:abstractNumId w:val="0"/>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38"/>
    <w:rsid w:val="00000510"/>
    <w:rsid w:val="00011DCD"/>
    <w:rsid w:val="00013E54"/>
    <w:rsid w:val="00027AF6"/>
    <w:rsid w:val="00031438"/>
    <w:rsid w:val="00033656"/>
    <w:rsid w:val="000441F1"/>
    <w:rsid w:val="000504D0"/>
    <w:rsid w:val="00051C5D"/>
    <w:rsid w:val="000533E6"/>
    <w:rsid w:val="00056203"/>
    <w:rsid w:val="000579A8"/>
    <w:rsid w:val="0006289C"/>
    <w:rsid w:val="000653C9"/>
    <w:rsid w:val="00071DA3"/>
    <w:rsid w:val="000740F8"/>
    <w:rsid w:val="000770C2"/>
    <w:rsid w:val="000813DB"/>
    <w:rsid w:val="000841FC"/>
    <w:rsid w:val="00085165"/>
    <w:rsid w:val="00095DD1"/>
    <w:rsid w:val="000A0331"/>
    <w:rsid w:val="000A4FA1"/>
    <w:rsid w:val="000A55F8"/>
    <w:rsid w:val="000A56A0"/>
    <w:rsid w:val="000A593C"/>
    <w:rsid w:val="000B0FFA"/>
    <w:rsid w:val="000B1BA5"/>
    <w:rsid w:val="000C0F62"/>
    <w:rsid w:val="000C63A1"/>
    <w:rsid w:val="000D2BC0"/>
    <w:rsid w:val="000E0F4B"/>
    <w:rsid w:val="000E2251"/>
    <w:rsid w:val="000F310F"/>
    <w:rsid w:val="000F4890"/>
    <w:rsid w:val="00110A31"/>
    <w:rsid w:val="0012235E"/>
    <w:rsid w:val="001248E4"/>
    <w:rsid w:val="00124C3C"/>
    <w:rsid w:val="00125708"/>
    <w:rsid w:val="00125C9E"/>
    <w:rsid w:val="00127174"/>
    <w:rsid w:val="00136C33"/>
    <w:rsid w:val="00140223"/>
    <w:rsid w:val="00145971"/>
    <w:rsid w:val="001614F7"/>
    <w:rsid w:val="00162087"/>
    <w:rsid w:val="00162673"/>
    <w:rsid w:val="00163225"/>
    <w:rsid w:val="0016552D"/>
    <w:rsid w:val="001702EC"/>
    <w:rsid w:val="00177807"/>
    <w:rsid w:val="0018262B"/>
    <w:rsid w:val="00183731"/>
    <w:rsid w:val="00184C4D"/>
    <w:rsid w:val="00186E17"/>
    <w:rsid w:val="00193F7B"/>
    <w:rsid w:val="0019662C"/>
    <w:rsid w:val="00197FB1"/>
    <w:rsid w:val="001A3B98"/>
    <w:rsid w:val="001A4210"/>
    <w:rsid w:val="001A4C4E"/>
    <w:rsid w:val="001B3773"/>
    <w:rsid w:val="001B7EF4"/>
    <w:rsid w:val="001C31E3"/>
    <w:rsid w:val="001D7B97"/>
    <w:rsid w:val="001E2284"/>
    <w:rsid w:val="001E2FD1"/>
    <w:rsid w:val="001F13AD"/>
    <w:rsid w:val="001F1814"/>
    <w:rsid w:val="001F6F8F"/>
    <w:rsid w:val="002006A4"/>
    <w:rsid w:val="0020649D"/>
    <w:rsid w:val="002239CA"/>
    <w:rsid w:val="00235215"/>
    <w:rsid w:val="00236299"/>
    <w:rsid w:val="00264816"/>
    <w:rsid w:val="00273C18"/>
    <w:rsid w:val="00273CDC"/>
    <w:rsid w:val="00277899"/>
    <w:rsid w:val="002819D6"/>
    <w:rsid w:val="002872AC"/>
    <w:rsid w:val="00291133"/>
    <w:rsid w:val="00296221"/>
    <w:rsid w:val="00297C24"/>
    <w:rsid w:val="002A11A7"/>
    <w:rsid w:val="002A11BA"/>
    <w:rsid w:val="002A14AB"/>
    <w:rsid w:val="002B1CAC"/>
    <w:rsid w:val="002B22E8"/>
    <w:rsid w:val="002C1DB1"/>
    <w:rsid w:val="002C3834"/>
    <w:rsid w:val="002D0B65"/>
    <w:rsid w:val="002D7DD9"/>
    <w:rsid w:val="002E0BBC"/>
    <w:rsid w:val="002E1AE1"/>
    <w:rsid w:val="002E5B1C"/>
    <w:rsid w:val="002E5E0E"/>
    <w:rsid w:val="002E7016"/>
    <w:rsid w:val="002E7E09"/>
    <w:rsid w:val="002F2922"/>
    <w:rsid w:val="002F4125"/>
    <w:rsid w:val="002F41E7"/>
    <w:rsid w:val="002F56AA"/>
    <w:rsid w:val="002F5A16"/>
    <w:rsid w:val="00302879"/>
    <w:rsid w:val="00303094"/>
    <w:rsid w:val="0030425E"/>
    <w:rsid w:val="00306CE3"/>
    <w:rsid w:val="00310D98"/>
    <w:rsid w:val="0031222C"/>
    <w:rsid w:val="003146EF"/>
    <w:rsid w:val="00316EE4"/>
    <w:rsid w:val="00320861"/>
    <w:rsid w:val="0032212D"/>
    <w:rsid w:val="003223BD"/>
    <w:rsid w:val="0032365C"/>
    <w:rsid w:val="00326AA3"/>
    <w:rsid w:val="00326D44"/>
    <w:rsid w:val="003429BF"/>
    <w:rsid w:val="00342D8B"/>
    <w:rsid w:val="00343CD6"/>
    <w:rsid w:val="003441C6"/>
    <w:rsid w:val="0034545A"/>
    <w:rsid w:val="00355938"/>
    <w:rsid w:val="00362DFD"/>
    <w:rsid w:val="003661E6"/>
    <w:rsid w:val="003777DD"/>
    <w:rsid w:val="00386BAD"/>
    <w:rsid w:val="00390063"/>
    <w:rsid w:val="0039066B"/>
    <w:rsid w:val="0039209A"/>
    <w:rsid w:val="0039268C"/>
    <w:rsid w:val="00393422"/>
    <w:rsid w:val="00394BD0"/>
    <w:rsid w:val="003957E9"/>
    <w:rsid w:val="003A219C"/>
    <w:rsid w:val="003A3CE1"/>
    <w:rsid w:val="003B0DBA"/>
    <w:rsid w:val="003C4629"/>
    <w:rsid w:val="003C6AF5"/>
    <w:rsid w:val="003D083F"/>
    <w:rsid w:val="003D2D48"/>
    <w:rsid w:val="003E1D35"/>
    <w:rsid w:val="003E28D7"/>
    <w:rsid w:val="003E7F44"/>
    <w:rsid w:val="003F2AA2"/>
    <w:rsid w:val="003F3F1C"/>
    <w:rsid w:val="00405692"/>
    <w:rsid w:val="00411171"/>
    <w:rsid w:val="00415636"/>
    <w:rsid w:val="004160B1"/>
    <w:rsid w:val="00416707"/>
    <w:rsid w:val="00417935"/>
    <w:rsid w:val="00421528"/>
    <w:rsid w:val="00423563"/>
    <w:rsid w:val="00425CC6"/>
    <w:rsid w:val="00432354"/>
    <w:rsid w:val="00435CCD"/>
    <w:rsid w:val="00446CC5"/>
    <w:rsid w:val="0045044F"/>
    <w:rsid w:val="0045479E"/>
    <w:rsid w:val="004560E2"/>
    <w:rsid w:val="00456779"/>
    <w:rsid w:val="00467EAF"/>
    <w:rsid w:val="00471F39"/>
    <w:rsid w:val="0048745A"/>
    <w:rsid w:val="00491616"/>
    <w:rsid w:val="004A27D8"/>
    <w:rsid w:val="004A4C13"/>
    <w:rsid w:val="004B1A53"/>
    <w:rsid w:val="004B42F0"/>
    <w:rsid w:val="004B72B6"/>
    <w:rsid w:val="004B7B31"/>
    <w:rsid w:val="004C0103"/>
    <w:rsid w:val="004C1DAD"/>
    <w:rsid w:val="004C28EE"/>
    <w:rsid w:val="004E2D79"/>
    <w:rsid w:val="004E4106"/>
    <w:rsid w:val="004E5810"/>
    <w:rsid w:val="004E7304"/>
    <w:rsid w:val="004F1B3E"/>
    <w:rsid w:val="004F7970"/>
    <w:rsid w:val="0050342A"/>
    <w:rsid w:val="00513D5F"/>
    <w:rsid w:val="0051532E"/>
    <w:rsid w:val="005169DB"/>
    <w:rsid w:val="00525B36"/>
    <w:rsid w:val="00531249"/>
    <w:rsid w:val="005358B5"/>
    <w:rsid w:val="005366DF"/>
    <w:rsid w:val="00542ECA"/>
    <w:rsid w:val="0054791B"/>
    <w:rsid w:val="00547A70"/>
    <w:rsid w:val="00554FA9"/>
    <w:rsid w:val="0056069C"/>
    <w:rsid w:val="00563087"/>
    <w:rsid w:val="00572562"/>
    <w:rsid w:val="00574990"/>
    <w:rsid w:val="00575330"/>
    <w:rsid w:val="00575FB9"/>
    <w:rsid w:val="0058310C"/>
    <w:rsid w:val="0058466A"/>
    <w:rsid w:val="005848E7"/>
    <w:rsid w:val="00585063"/>
    <w:rsid w:val="0059700C"/>
    <w:rsid w:val="00597F88"/>
    <w:rsid w:val="005A3CF0"/>
    <w:rsid w:val="005A4DEA"/>
    <w:rsid w:val="005B04A2"/>
    <w:rsid w:val="005B7E8D"/>
    <w:rsid w:val="005C571E"/>
    <w:rsid w:val="005C6362"/>
    <w:rsid w:val="005D022C"/>
    <w:rsid w:val="005D2331"/>
    <w:rsid w:val="005D5DE1"/>
    <w:rsid w:val="005E30F7"/>
    <w:rsid w:val="005E39DB"/>
    <w:rsid w:val="005F107B"/>
    <w:rsid w:val="005F53BD"/>
    <w:rsid w:val="00600781"/>
    <w:rsid w:val="00600D5F"/>
    <w:rsid w:val="00621067"/>
    <w:rsid w:val="00621A65"/>
    <w:rsid w:val="0062369F"/>
    <w:rsid w:val="00631498"/>
    <w:rsid w:val="006435B0"/>
    <w:rsid w:val="00660D28"/>
    <w:rsid w:val="00663CA1"/>
    <w:rsid w:val="00667E48"/>
    <w:rsid w:val="00671E35"/>
    <w:rsid w:val="00676207"/>
    <w:rsid w:val="0067682D"/>
    <w:rsid w:val="006769A2"/>
    <w:rsid w:val="00683607"/>
    <w:rsid w:val="00687BF0"/>
    <w:rsid w:val="00690786"/>
    <w:rsid w:val="006C21C0"/>
    <w:rsid w:val="006C27D6"/>
    <w:rsid w:val="006C59E0"/>
    <w:rsid w:val="006C6582"/>
    <w:rsid w:val="006D026F"/>
    <w:rsid w:val="006E1970"/>
    <w:rsid w:val="006E3E38"/>
    <w:rsid w:val="006E4CD3"/>
    <w:rsid w:val="006F0C74"/>
    <w:rsid w:val="006F2E45"/>
    <w:rsid w:val="00700C31"/>
    <w:rsid w:val="007019B7"/>
    <w:rsid w:val="007079EE"/>
    <w:rsid w:val="00714A4C"/>
    <w:rsid w:val="00721643"/>
    <w:rsid w:val="00725BC6"/>
    <w:rsid w:val="00742587"/>
    <w:rsid w:val="00746ED4"/>
    <w:rsid w:val="00751331"/>
    <w:rsid w:val="007528E4"/>
    <w:rsid w:val="007552DF"/>
    <w:rsid w:val="007617A2"/>
    <w:rsid w:val="00776E77"/>
    <w:rsid w:val="00784297"/>
    <w:rsid w:val="00793C69"/>
    <w:rsid w:val="00794FED"/>
    <w:rsid w:val="007A34C5"/>
    <w:rsid w:val="007A4361"/>
    <w:rsid w:val="007B2F22"/>
    <w:rsid w:val="007B4AAF"/>
    <w:rsid w:val="007B7C3B"/>
    <w:rsid w:val="007C01BF"/>
    <w:rsid w:val="007C0A32"/>
    <w:rsid w:val="007C1907"/>
    <w:rsid w:val="007C19B3"/>
    <w:rsid w:val="007C6A91"/>
    <w:rsid w:val="007D01DA"/>
    <w:rsid w:val="007F5EF5"/>
    <w:rsid w:val="007F69DF"/>
    <w:rsid w:val="00802B16"/>
    <w:rsid w:val="008035AA"/>
    <w:rsid w:val="008136C1"/>
    <w:rsid w:val="00825CD1"/>
    <w:rsid w:val="0083518F"/>
    <w:rsid w:val="008446D3"/>
    <w:rsid w:val="00847754"/>
    <w:rsid w:val="0084798E"/>
    <w:rsid w:val="00851C61"/>
    <w:rsid w:val="00856CF1"/>
    <w:rsid w:val="008572C4"/>
    <w:rsid w:val="00861EE1"/>
    <w:rsid w:val="00867397"/>
    <w:rsid w:val="008700A2"/>
    <w:rsid w:val="00874168"/>
    <w:rsid w:val="008871CC"/>
    <w:rsid w:val="00893B06"/>
    <w:rsid w:val="008943F4"/>
    <w:rsid w:val="008A462A"/>
    <w:rsid w:val="008A47D9"/>
    <w:rsid w:val="008A5356"/>
    <w:rsid w:val="008A6CD8"/>
    <w:rsid w:val="008B3304"/>
    <w:rsid w:val="008B7026"/>
    <w:rsid w:val="008C1185"/>
    <w:rsid w:val="008C2FB9"/>
    <w:rsid w:val="008C31D3"/>
    <w:rsid w:val="008C7503"/>
    <w:rsid w:val="008D14AD"/>
    <w:rsid w:val="008D2B24"/>
    <w:rsid w:val="008D75A0"/>
    <w:rsid w:val="008E22E7"/>
    <w:rsid w:val="008E4E1B"/>
    <w:rsid w:val="008F1261"/>
    <w:rsid w:val="008F3B9F"/>
    <w:rsid w:val="00900872"/>
    <w:rsid w:val="0090299C"/>
    <w:rsid w:val="00917B46"/>
    <w:rsid w:val="00937500"/>
    <w:rsid w:val="009376AC"/>
    <w:rsid w:val="00950954"/>
    <w:rsid w:val="00960B9D"/>
    <w:rsid w:val="009661F7"/>
    <w:rsid w:val="00971EAA"/>
    <w:rsid w:val="009760F8"/>
    <w:rsid w:val="00976A38"/>
    <w:rsid w:val="00977ED1"/>
    <w:rsid w:val="00981F34"/>
    <w:rsid w:val="009845E1"/>
    <w:rsid w:val="00991289"/>
    <w:rsid w:val="00995226"/>
    <w:rsid w:val="009A104B"/>
    <w:rsid w:val="009A3F80"/>
    <w:rsid w:val="009B197C"/>
    <w:rsid w:val="009B259C"/>
    <w:rsid w:val="009B3483"/>
    <w:rsid w:val="009B585E"/>
    <w:rsid w:val="009B5F94"/>
    <w:rsid w:val="009C227F"/>
    <w:rsid w:val="009C7839"/>
    <w:rsid w:val="009D2BD9"/>
    <w:rsid w:val="009D3D49"/>
    <w:rsid w:val="009D4002"/>
    <w:rsid w:val="009E0636"/>
    <w:rsid w:val="009E0D2B"/>
    <w:rsid w:val="009F4A36"/>
    <w:rsid w:val="00A02715"/>
    <w:rsid w:val="00A103D5"/>
    <w:rsid w:val="00A14E7F"/>
    <w:rsid w:val="00A1784D"/>
    <w:rsid w:val="00A210BA"/>
    <w:rsid w:val="00A25902"/>
    <w:rsid w:val="00A25949"/>
    <w:rsid w:val="00A36CB4"/>
    <w:rsid w:val="00A3773E"/>
    <w:rsid w:val="00A42C2F"/>
    <w:rsid w:val="00A45272"/>
    <w:rsid w:val="00A52636"/>
    <w:rsid w:val="00A54F2D"/>
    <w:rsid w:val="00A55496"/>
    <w:rsid w:val="00A702AB"/>
    <w:rsid w:val="00A72235"/>
    <w:rsid w:val="00A72687"/>
    <w:rsid w:val="00A75972"/>
    <w:rsid w:val="00A87DE5"/>
    <w:rsid w:val="00AA3475"/>
    <w:rsid w:val="00AA6F80"/>
    <w:rsid w:val="00AC3789"/>
    <w:rsid w:val="00AC3DBF"/>
    <w:rsid w:val="00AC6547"/>
    <w:rsid w:val="00AD4C45"/>
    <w:rsid w:val="00AD4F36"/>
    <w:rsid w:val="00AD77FF"/>
    <w:rsid w:val="00AE1E3B"/>
    <w:rsid w:val="00AF7B6A"/>
    <w:rsid w:val="00B03433"/>
    <w:rsid w:val="00B03A5E"/>
    <w:rsid w:val="00B03CDA"/>
    <w:rsid w:val="00B214CB"/>
    <w:rsid w:val="00B27D39"/>
    <w:rsid w:val="00B3094E"/>
    <w:rsid w:val="00B32E0F"/>
    <w:rsid w:val="00B33F34"/>
    <w:rsid w:val="00B37A51"/>
    <w:rsid w:val="00B442E9"/>
    <w:rsid w:val="00B47859"/>
    <w:rsid w:val="00B50ED2"/>
    <w:rsid w:val="00B565F3"/>
    <w:rsid w:val="00B605CB"/>
    <w:rsid w:val="00B6776B"/>
    <w:rsid w:val="00B705CC"/>
    <w:rsid w:val="00B715E9"/>
    <w:rsid w:val="00B84602"/>
    <w:rsid w:val="00B84D0F"/>
    <w:rsid w:val="00B90372"/>
    <w:rsid w:val="00B91D4B"/>
    <w:rsid w:val="00BA1E04"/>
    <w:rsid w:val="00BA286A"/>
    <w:rsid w:val="00BC3A3A"/>
    <w:rsid w:val="00BC5AAD"/>
    <w:rsid w:val="00BD23B2"/>
    <w:rsid w:val="00BD2424"/>
    <w:rsid w:val="00BD5FC1"/>
    <w:rsid w:val="00BE31B3"/>
    <w:rsid w:val="00BE3AD8"/>
    <w:rsid w:val="00BF75AB"/>
    <w:rsid w:val="00C07416"/>
    <w:rsid w:val="00C07D2E"/>
    <w:rsid w:val="00C15AF5"/>
    <w:rsid w:val="00C220E2"/>
    <w:rsid w:val="00C4198A"/>
    <w:rsid w:val="00C42489"/>
    <w:rsid w:val="00C42B6A"/>
    <w:rsid w:val="00C50450"/>
    <w:rsid w:val="00C539D8"/>
    <w:rsid w:val="00C56828"/>
    <w:rsid w:val="00C636AE"/>
    <w:rsid w:val="00C73EB2"/>
    <w:rsid w:val="00C81A5D"/>
    <w:rsid w:val="00C81F71"/>
    <w:rsid w:val="00C85625"/>
    <w:rsid w:val="00C93E57"/>
    <w:rsid w:val="00CA0292"/>
    <w:rsid w:val="00CA3FC2"/>
    <w:rsid w:val="00CA6AD0"/>
    <w:rsid w:val="00CB2187"/>
    <w:rsid w:val="00CB3CCA"/>
    <w:rsid w:val="00CB4269"/>
    <w:rsid w:val="00CC3B15"/>
    <w:rsid w:val="00CC6AB5"/>
    <w:rsid w:val="00CD2EAF"/>
    <w:rsid w:val="00CD5337"/>
    <w:rsid w:val="00CD55C9"/>
    <w:rsid w:val="00CD666E"/>
    <w:rsid w:val="00CE2091"/>
    <w:rsid w:val="00CE6A64"/>
    <w:rsid w:val="00CF17F2"/>
    <w:rsid w:val="00CF40DC"/>
    <w:rsid w:val="00D022D3"/>
    <w:rsid w:val="00D02B85"/>
    <w:rsid w:val="00D041CA"/>
    <w:rsid w:val="00D1292B"/>
    <w:rsid w:val="00D20E2C"/>
    <w:rsid w:val="00D267DE"/>
    <w:rsid w:val="00D663E2"/>
    <w:rsid w:val="00D6661F"/>
    <w:rsid w:val="00D84C7E"/>
    <w:rsid w:val="00D879E8"/>
    <w:rsid w:val="00D9071C"/>
    <w:rsid w:val="00D94B27"/>
    <w:rsid w:val="00D97570"/>
    <w:rsid w:val="00DA20E0"/>
    <w:rsid w:val="00DA2672"/>
    <w:rsid w:val="00DA7DFB"/>
    <w:rsid w:val="00DB2E55"/>
    <w:rsid w:val="00DB755E"/>
    <w:rsid w:val="00DC25CA"/>
    <w:rsid w:val="00DD0ACB"/>
    <w:rsid w:val="00DD438D"/>
    <w:rsid w:val="00DE07F5"/>
    <w:rsid w:val="00DF7130"/>
    <w:rsid w:val="00DF72A7"/>
    <w:rsid w:val="00E014FB"/>
    <w:rsid w:val="00E01FF1"/>
    <w:rsid w:val="00E0252C"/>
    <w:rsid w:val="00E048AC"/>
    <w:rsid w:val="00E0545F"/>
    <w:rsid w:val="00E063D0"/>
    <w:rsid w:val="00E1097E"/>
    <w:rsid w:val="00E113F3"/>
    <w:rsid w:val="00E248F1"/>
    <w:rsid w:val="00E27E1E"/>
    <w:rsid w:val="00E3025D"/>
    <w:rsid w:val="00E3030C"/>
    <w:rsid w:val="00E35CE5"/>
    <w:rsid w:val="00E411F8"/>
    <w:rsid w:val="00E45930"/>
    <w:rsid w:val="00E638AF"/>
    <w:rsid w:val="00E64ACF"/>
    <w:rsid w:val="00E70B5D"/>
    <w:rsid w:val="00E71816"/>
    <w:rsid w:val="00E74081"/>
    <w:rsid w:val="00E7445A"/>
    <w:rsid w:val="00E75011"/>
    <w:rsid w:val="00E83994"/>
    <w:rsid w:val="00E865FB"/>
    <w:rsid w:val="00E90846"/>
    <w:rsid w:val="00E9345A"/>
    <w:rsid w:val="00E93964"/>
    <w:rsid w:val="00EB5EA5"/>
    <w:rsid w:val="00EC20F1"/>
    <w:rsid w:val="00EC2CB7"/>
    <w:rsid w:val="00EC5113"/>
    <w:rsid w:val="00EC7C02"/>
    <w:rsid w:val="00ED3E8B"/>
    <w:rsid w:val="00ED4547"/>
    <w:rsid w:val="00EE0EA9"/>
    <w:rsid w:val="00EE7145"/>
    <w:rsid w:val="00EF1788"/>
    <w:rsid w:val="00EF4D8C"/>
    <w:rsid w:val="00EF540A"/>
    <w:rsid w:val="00F01553"/>
    <w:rsid w:val="00F03CA3"/>
    <w:rsid w:val="00F1434E"/>
    <w:rsid w:val="00F21925"/>
    <w:rsid w:val="00F33A5E"/>
    <w:rsid w:val="00F33EDF"/>
    <w:rsid w:val="00F34211"/>
    <w:rsid w:val="00F35C39"/>
    <w:rsid w:val="00F4608F"/>
    <w:rsid w:val="00F4644B"/>
    <w:rsid w:val="00F466B7"/>
    <w:rsid w:val="00F46D29"/>
    <w:rsid w:val="00F54058"/>
    <w:rsid w:val="00F5520D"/>
    <w:rsid w:val="00F623AD"/>
    <w:rsid w:val="00F6735E"/>
    <w:rsid w:val="00F724CF"/>
    <w:rsid w:val="00F774F7"/>
    <w:rsid w:val="00F775AD"/>
    <w:rsid w:val="00F82CD9"/>
    <w:rsid w:val="00F84EFD"/>
    <w:rsid w:val="00F871E6"/>
    <w:rsid w:val="00F87261"/>
    <w:rsid w:val="00F921BD"/>
    <w:rsid w:val="00F93F4B"/>
    <w:rsid w:val="00F96044"/>
    <w:rsid w:val="00F97204"/>
    <w:rsid w:val="00FA601F"/>
    <w:rsid w:val="00FB7384"/>
    <w:rsid w:val="00FC1C8A"/>
    <w:rsid w:val="00FC1FA0"/>
    <w:rsid w:val="00FC2426"/>
    <w:rsid w:val="00FC2788"/>
    <w:rsid w:val="00FC32DE"/>
    <w:rsid w:val="00FC3379"/>
    <w:rsid w:val="00FC587F"/>
    <w:rsid w:val="00FD2B43"/>
    <w:rsid w:val="00FD403F"/>
    <w:rsid w:val="00FD4DB7"/>
    <w:rsid w:val="00FE0BC4"/>
    <w:rsid w:val="00FE2575"/>
    <w:rsid w:val="00FE3FB3"/>
    <w:rsid w:val="00FF113C"/>
    <w:rsid w:val="00FF1902"/>
    <w:rsid w:val="00FF33DE"/>
    <w:rsid w:val="00FF4A60"/>
    <w:rsid w:val="00FF68E0"/>
    <w:rsid w:val="00FF7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71C"/>
    <w:pPr>
      <w:ind w:left="720"/>
      <w:contextualSpacing/>
    </w:pPr>
  </w:style>
  <w:style w:type="paragraph" w:styleId="Sprechblasentext">
    <w:name w:val="Balloon Text"/>
    <w:basedOn w:val="Standard"/>
    <w:link w:val="SprechblasentextZchn"/>
    <w:uiPriority w:val="99"/>
    <w:semiHidden/>
    <w:unhideWhenUsed/>
    <w:rsid w:val="003454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71C"/>
    <w:pPr>
      <w:ind w:left="720"/>
      <w:contextualSpacing/>
    </w:pPr>
  </w:style>
  <w:style w:type="paragraph" w:styleId="Sprechblasentext">
    <w:name w:val="Balloon Text"/>
    <w:basedOn w:val="Standard"/>
    <w:link w:val="SprechblasentextZchn"/>
    <w:uiPriority w:val="99"/>
    <w:semiHidden/>
    <w:unhideWhenUsed/>
    <w:rsid w:val="003454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90668">
      <w:bodyDiv w:val="1"/>
      <w:marLeft w:val="0"/>
      <w:marRight w:val="0"/>
      <w:marTop w:val="0"/>
      <w:marBottom w:val="0"/>
      <w:divBdr>
        <w:top w:val="none" w:sz="0" w:space="0" w:color="auto"/>
        <w:left w:val="none" w:sz="0" w:space="0" w:color="auto"/>
        <w:bottom w:val="none" w:sz="0" w:space="0" w:color="auto"/>
        <w:right w:val="none" w:sz="0" w:space="0" w:color="auto"/>
      </w:divBdr>
    </w:div>
    <w:div w:id="1433746682">
      <w:bodyDiv w:val="1"/>
      <w:marLeft w:val="0"/>
      <w:marRight w:val="0"/>
      <w:marTop w:val="0"/>
      <w:marBottom w:val="0"/>
      <w:divBdr>
        <w:top w:val="none" w:sz="0" w:space="0" w:color="auto"/>
        <w:left w:val="none" w:sz="0" w:space="0" w:color="auto"/>
        <w:bottom w:val="none" w:sz="0" w:space="0" w:color="auto"/>
        <w:right w:val="none" w:sz="0" w:space="0" w:color="auto"/>
      </w:divBdr>
    </w:div>
    <w:div w:id="165210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Gemeinde Zell</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Wiedmann</dc:creator>
  <cp:lastModifiedBy>Petra Grus</cp:lastModifiedBy>
  <cp:revision>93</cp:revision>
  <cp:lastPrinted>2019-02-04T10:49:00Z</cp:lastPrinted>
  <dcterms:created xsi:type="dcterms:W3CDTF">2019-02-21T12:48:00Z</dcterms:created>
  <dcterms:modified xsi:type="dcterms:W3CDTF">2019-03-18T09:10:00Z</dcterms:modified>
</cp:coreProperties>
</file>